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55F" w:rsidRDefault="00FA055F" w:rsidP="00FA055F">
      <w:pPr>
        <w:ind w:left="5670"/>
        <w:rPr>
          <w:bCs/>
          <w:color w:val="000000"/>
        </w:rPr>
      </w:pPr>
      <w:r>
        <w:rPr>
          <w:bCs/>
          <w:color w:val="000000"/>
        </w:rPr>
        <w:t>ЗАТВЕРДЖЕНО</w:t>
      </w:r>
    </w:p>
    <w:p w:rsidR="00FA055F" w:rsidRDefault="00FA055F" w:rsidP="00FA055F">
      <w:pPr>
        <w:ind w:left="5670"/>
        <w:rPr>
          <w:bCs/>
          <w:color w:val="000000"/>
        </w:rPr>
      </w:pPr>
      <w:r>
        <w:rPr>
          <w:bCs/>
          <w:color w:val="000000"/>
        </w:rPr>
        <w:t xml:space="preserve">Розпорядження голови </w:t>
      </w:r>
    </w:p>
    <w:p w:rsidR="00FA055F" w:rsidRDefault="00FA055F" w:rsidP="00FA055F">
      <w:pPr>
        <w:ind w:left="5670"/>
        <w:rPr>
          <w:bCs/>
          <w:color w:val="000000"/>
        </w:rPr>
      </w:pPr>
      <w:r>
        <w:rPr>
          <w:bCs/>
          <w:color w:val="000000"/>
        </w:rPr>
        <w:t>райдержадміністрації</w:t>
      </w:r>
    </w:p>
    <w:p w:rsidR="00FA055F" w:rsidRDefault="00FA055F" w:rsidP="00FA055F">
      <w:pPr>
        <w:ind w:left="5670"/>
        <w:rPr>
          <w:bCs/>
          <w:color w:val="000000"/>
        </w:rPr>
      </w:pPr>
      <w:r>
        <w:rPr>
          <w:bCs/>
          <w:color w:val="000000"/>
        </w:rPr>
        <w:t>«10» серпня 2016 року № 219</w:t>
      </w:r>
    </w:p>
    <w:p w:rsidR="0072675F" w:rsidRDefault="0072675F" w:rsidP="0072675F">
      <w:pPr>
        <w:autoSpaceDE w:val="0"/>
        <w:autoSpaceDN w:val="0"/>
        <w:adjustRightInd w:val="0"/>
        <w:jc w:val="right"/>
        <w:rPr>
          <w:rFonts w:ascii="Times New Roman CYR" w:hAnsi="Times New Roman CYR" w:cs="Times New Roman CYR"/>
          <w:color w:val="000000"/>
          <w:sz w:val="26"/>
          <w:szCs w:val="26"/>
        </w:rPr>
      </w:pPr>
    </w:p>
    <w:p w:rsidR="00CC17A6" w:rsidRPr="0013492F" w:rsidRDefault="00CC17A6" w:rsidP="00DD5C26">
      <w:pPr>
        <w:jc w:val="center"/>
        <w:rPr>
          <w:b/>
          <w:color w:val="000000"/>
          <w:sz w:val="26"/>
          <w:szCs w:val="26"/>
          <w:lang w:eastAsia="uk-UA"/>
        </w:rPr>
      </w:pPr>
      <w:r w:rsidRPr="0013492F">
        <w:rPr>
          <w:b/>
          <w:color w:val="000000"/>
          <w:sz w:val="26"/>
          <w:szCs w:val="26"/>
          <w:lang w:eastAsia="uk-UA"/>
        </w:rPr>
        <w:t xml:space="preserve">ІНФОРМАЦІЙНА КАРТКА </w:t>
      </w:r>
    </w:p>
    <w:p w:rsidR="00CC17A6" w:rsidRPr="0013492F" w:rsidRDefault="00CC17A6" w:rsidP="00DD5C26">
      <w:pPr>
        <w:tabs>
          <w:tab w:val="left" w:pos="3969"/>
        </w:tabs>
        <w:jc w:val="center"/>
        <w:rPr>
          <w:b/>
          <w:color w:val="000000"/>
          <w:sz w:val="26"/>
          <w:szCs w:val="26"/>
          <w:lang w:eastAsia="uk-UA"/>
        </w:rPr>
      </w:pPr>
      <w:r w:rsidRPr="0013492F">
        <w:rPr>
          <w:b/>
          <w:color w:val="000000"/>
          <w:sz w:val="26"/>
          <w:szCs w:val="26"/>
          <w:lang w:eastAsia="uk-UA"/>
        </w:rPr>
        <w:t xml:space="preserve">адміністративної послуги з державної реєстрації </w:t>
      </w:r>
    </w:p>
    <w:p w:rsidR="00CC17A6" w:rsidRPr="0013492F" w:rsidRDefault="00CC17A6" w:rsidP="00B24B55">
      <w:pPr>
        <w:tabs>
          <w:tab w:val="left" w:pos="3969"/>
        </w:tabs>
        <w:jc w:val="center"/>
        <w:rPr>
          <w:b/>
          <w:color w:val="000000"/>
          <w:sz w:val="26"/>
          <w:szCs w:val="26"/>
          <w:lang w:eastAsia="uk-UA"/>
        </w:rPr>
      </w:pPr>
      <w:r w:rsidRPr="0013492F">
        <w:rPr>
          <w:b/>
          <w:color w:val="000000"/>
          <w:sz w:val="26"/>
          <w:szCs w:val="26"/>
          <w:lang w:eastAsia="uk-UA"/>
        </w:rPr>
        <w:t xml:space="preserve">зміни складу комісії з припинення (комісії з реорганізації, </w:t>
      </w:r>
    </w:p>
    <w:p w:rsidR="00CC17A6" w:rsidRDefault="00CC17A6" w:rsidP="00B24B55">
      <w:pPr>
        <w:tabs>
          <w:tab w:val="left" w:pos="3969"/>
        </w:tabs>
        <w:jc w:val="center"/>
        <w:rPr>
          <w:b/>
          <w:color w:val="000000"/>
          <w:sz w:val="26"/>
          <w:szCs w:val="26"/>
          <w:lang w:eastAsia="uk-UA"/>
        </w:rPr>
      </w:pPr>
      <w:r w:rsidRPr="0013492F">
        <w:rPr>
          <w:b/>
          <w:color w:val="000000"/>
          <w:sz w:val="26"/>
          <w:szCs w:val="26"/>
          <w:lang w:eastAsia="uk-UA"/>
        </w:rPr>
        <w:t>ліквідаційної комісії) юридичної особи (крім громадського формування)</w:t>
      </w:r>
    </w:p>
    <w:p w:rsidR="002B732E" w:rsidRDefault="002B732E" w:rsidP="00B24B55">
      <w:pPr>
        <w:tabs>
          <w:tab w:val="left" w:pos="3969"/>
        </w:tabs>
        <w:jc w:val="center"/>
        <w:rPr>
          <w:b/>
          <w:color w:val="000000"/>
          <w:sz w:val="26"/>
          <w:szCs w:val="26"/>
          <w:lang w:eastAsia="uk-UA"/>
        </w:rPr>
      </w:pPr>
    </w:p>
    <w:p w:rsidR="002B732E" w:rsidRPr="00FA055F" w:rsidRDefault="002B732E" w:rsidP="002B732E">
      <w:pPr>
        <w:jc w:val="center"/>
        <w:rPr>
          <w:b/>
          <w:sz w:val="26"/>
          <w:szCs w:val="26"/>
          <w:lang w:eastAsia="uk-UA"/>
        </w:rPr>
      </w:pPr>
      <w:r w:rsidRPr="00FA055F">
        <w:rPr>
          <w:b/>
          <w:sz w:val="26"/>
          <w:szCs w:val="26"/>
          <w:lang w:eastAsia="uk-UA"/>
        </w:rPr>
        <w:t xml:space="preserve">Відділ державної реєстрації </w:t>
      </w:r>
      <w:proofErr w:type="spellStart"/>
      <w:r w:rsidRPr="00FA055F">
        <w:rPr>
          <w:b/>
          <w:sz w:val="26"/>
          <w:szCs w:val="26"/>
          <w:lang w:eastAsia="uk-UA"/>
        </w:rPr>
        <w:t>Міловської</w:t>
      </w:r>
      <w:proofErr w:type="spellEnd"/>
      <w:r w:rsidRPr="00FA055F">
        <w:rPr>
          <w:b/>
          <w:sz w:val="26"/>
          <w:szCs w:val="26"/>
          <w:lang w:eastAsia="uk-UA"/>
        </w:rPr>
        <w:t xml:space="preserve"> районної державної адміністрації Луганської області</w:t>
      </w:r>
    </w:p>
    <w:p w:rsidR="002B732E" w:rsidRPr="00FA055F" w:rsidRDefault="002B732E" w:rsidP="002B732E">
      <w:pPr>
        <w:jc w:val="center"/>
        <w:rPr>
          <w:b/>
          <w:sz w:val="26"/>
          <w:szCs w:val="26"/>
          <w:lang w:val="ru-RU" w:eastAsia="uk-UA"/>
        </w:rPr>
      </w:pPr>
      <w:r w:rsidRPr="00FA055F">
        <w:rPr>
          <w:b/>
          <w:sz w:val="26"/>
          <w:szCs w:val="26"/>
          <w:lang w:eastAsia="uk-UA"/>
        </w:rPr>
        <w:t xml:space="preserve">Відділ з питань надання адміністративних послуг </w:t>
      </w:r>
      <w:proofErr w:type="spellStart"/>
      <w:r w:rsidRPr="00FA055F">
        <w:rPr>
          <w:b/>
          <w:sz w:val="26"/>
          <w:szCs w:val="26"/>
          <w:lang w:eastAsia="uk-UA"/>
        </w:rPr>
        <w:t>Міловської</w:t>
      </w:r>
      <w:proofErr w:type="spellEnd"/>
      <w:r w:rsidRPr="00FA055F">
        <w:rPr>
          <w:b/>
          <w:sz w:val="26"/>
          <w:szCs w:val="26"/>
          <w:lang w:eastAsia="uk-UA"/>
        </w:rPr>
        <w:t xml:space="preserve"> районної державної адміністрації Луганської області</w:t>
      </w:r>
    </w:p>
    <w:p w:rsidR="00CC17A6" w:rsidRDefault="00CC17A6" w:rsidP="002B732E">
      <w:pPr>
        <w:rPr>
          <w:sz w:val="20"/>
          <w:szCs w:val="20"/>
          <w:lang w:eastAsia="uk-UA"/>
        </w:rPr>
      </w:pPr>
      <w:bookmarkStart w:id="0" w:name="n13"/>
      <w:bookmarkEnd w:id="0"/>
      <w:r>
        <w:rPr>
          <w:sz w:val="20"/>
          <w:szCs w:val="20"/>
          <w:lang w:eastAsia="uk-UA"/>
        </w:rPr>
        <w:t>найменування суб’єкта надання адміністративної послуги та/або центру надання адміністративних послуг)</w:t>
      </w:r>
    </w:p>
    <w:p w:rsidR="00CC17A6" w:rsidRPr="008A66CB" w:rsidRDefault="00CC17A6" w:rsidP="00F03E60">
      <w:pPr>
        <w:jc w:val="center"/>
        <w:rPr>
          <w:color w:val="000000"/>
          <w:sz w:val="20"/>
          <w:szCs w:val="20"/>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79"/>
        <w:gridCol w:w="2820"/>
        <w:gridCol w:w="184"/>
        <w:gridCol w:w="63"/>
        <w:gridCol w:w="3139"/>
        <w:gridCol w:w="3204"/>
      </w:tblGrid>
      <w:tr w:rsidR="00CC17A6" w:rsidRPr="00917F95" w:rsidTr="00B0726E">
        <w:tc>
          <w:tcPr>
            <w:tcW w:w="5000" w:type="pct"/>
            <w:gridSpan w:val="6"/>
            <w:tcBorders>
              <w:top w:val="outset" w:sz="6" w:space="0" w:color="000000"/>
              <w:left w:val="outset" w:sz="6" w:space="0" w:color="000000"/>
              <w:bottom w:val="outset" w:sz="6" w:space="0" w:color="000000"/>
              <w:right w:val="outset" w:sz="6" w:space="0" w:color="000000"/>
            </w:tcBorders>
          </w:tcPr>
          <w:p w:rsidR="00CC17A6" w:rsidRPr="009E46C2" w:rsidRDefault="00CC17A6" w:rsidP="009E46C2">
            <w:pPr>
              <w:jc w:val="center"/>
              <w:rPr>
                <w:b/>
                <w:sz w:val="24"/>
                <w:szCs w:val="24"/>
                <w:lang w:eastAsia="uk-UA"/>
              </w:rPr>
            </w:pPr>
            <w:bookmarkStart w:id="1" w:name="n14"/>
            <w:bookmarkEnd w:id="1"/>
            <w:r w:rsidRPr="009E46C2">
              <w:rPr>
                <w:b/>
                <w:sz w:val="24"/>
                <w:szCs w:val="24"/>
                <w:lang w:eastAsia="uk-UA"/>
              </w:rPr>
              <w:t xml:space="preserve">Інформація про суб’єкта надання адміністративної послуги </w:t>
            </w:r>
          </w:p>
          <w:p w:rsidR="00CC17A6" w:rsidRPr="00886F42" w:rsidRDefault="00CC17A6" w:rsidP="009E46C2">
            <w:pPr>
              <w:jc w:val="center"/>
              <w:rPr>
                <w:b/>
                <w:sz w:val="24"/>
                <w:szCs w:val="24"/>
                <w:lang w:eastAsia="uk-UA"/>
              </w:rPr>
            </w:pPr>
            <w:r w:rsidRPr="009E46C2">
              <w:rPr>
                <w:b/>
                <w:sz w:val="24"/>
                <w:szCs w:val="24"/>
                <w:lang w:eastAsia="uk-UA"/>
              </w:rPr>
              <w:t>та/або центру надання адміністративних послуг</w:t>
            </w:r>
          </w:p>
        </w:tc>
      </w:tr>
      <w:tr w:rsidR="00CC17A6" w:rsidRPr="00917F95" w:rsidTr="009E305E">
        <w:tc>
          <w:tcPr>
            <w:tcW w:w="1668" w:type="pct"/>
            <w:gridSpan w:val="2"/>
            <w:tcBorders>
              <w:top w:val="outset" w:sz="6" w:space="0" w:color="000000"/>
              <w:left w:val="outset" w:sz="6" w:space="0" w:color="000000"/>
              <w:bottom w:val="outset" w:sz="6" w:space="0" w:color="000000"/>
              <w:right w:val="outset" w:sz="6" w:space="0" w:color="000000"/>
            </w:tcBorders>
          </w:tcPr>
          <w:p w:rsidR="00CC17A6" w:rsidRPr="009E46C2" w:rsidRDefault="00CC17A6" w:rsidP="009E46C2">
            <w:pPr>
              <w:jc w:val="center"/>
              <w:rPr>
                <w:b/>
                <w:sz w:val="24"/>
                <w:szCs w:val="24"/>
                <w:lang w:eastAsia="uk-UA"/>
              </w:rPr>
            </w:pPr>
          </w:p>
        </w:tc>
        <w:tc>
          <w:tcPr>
            <w:tcW w:w="1712" w:type="pct"/>
            <w:gridSpan w:val="3"/>
            <w:tcBorders>
              <w:top w:val="outset" w:sz="6" w:space="0" w:color="000000"/>
              <w:left w:val="outset" w:sz="6" w:space="0" w:color="000000"/>
              <w:bottom w:val="outset" w:sz="6" w:space="0" w:color="000000"/>
              <w:right w:val="outset" w:sz="6" w:space="0" w:color="000000"/>
            </w:tcBorders>
          </w:tcPr>
          <w:p w:rsidR="00CC17A6" w:rsidRPr="009E46C2" w:rsidRDefault="00CC17A6" w:rsidP="009E46C2">
            <w:pPr>
              <w:jc w:val="center"/>
              <w:rPr>
                <w:b/>
                <w:sz w:val="24"/>
                <w:szCs w:val="24"/>
                <w:lang w:eastAsia="uk-UA"/>
              </w:rPr>
            </w:pPr>
            <w:r w:rsidRPr="00B51608">
              <w:rPr>
                <w:b/>
                <w:sz w:val="24"/>
                <w:szCs w:val="24"/>
                <w:lang w:eastAsia="uk-UA"/>
              </w:rPr>
              <w:t>В</w:t>
            </w:r>
            <w:r>
              <w:rPr>
                <w:b/>
                <w:sz w:val="24"/>
                <w:szCs w:val="24"/>
                <w:lang w:eastAsia="uk-UA"/>
              </w:rPr>
              <w:t xml:space="preserve">ідділ державної реєстрації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c>
          <w:tcPr>
            <w:tcW w:w="1620" w:type="pct"/>
            <w:tcBorders>
              <w:top w:val="outset" w:sz="6" w:space="0" w:color="000000"/>
              <w:left w:val="outset" w:sz="6" w:space="0" w:color="000000"/>
              <w:bottom w:val="outset" w:sz="6" w:space="0" w:color="000000"/>
              <w:right w:val="outset" w:sz="6" w:space="0" w:color="000000"/>
            </w:tcBorders>
          </w:tcPr>
          <w:p w:rsidR="00CC17A6" w:rsidRDefault="00CC17A6" w:rsidP="0001476A">
            <w:pPr>
              <w:jc w:val="center"/>
              <w:rPr>
                <w:b/>
                <w:sz w:val="24"/>
                <w:szCs w:val="24"/>
                <w:lang w:eastAsia="uk-UA"/>
              </w:rPr>
            </w:pPr>
            <w:r>
              <w:rPr>
                <w:b/>
                <w:sz w:val="24"/>
                <w:szCs w:val="24"/>
                <w:lang w:eastAsia="uk-UA"/>
              </w:rPr>
              <w:t xml:space="preserve">Відділ з питань надання адміністративних послуг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r>
      <w:tr w:rsidR="00CC17A6" w:rsidRPr="00917F95" w:rsidTr="00B302AB">
        <w:tc>
          <w:tcPr>
            <w:tcW w:w="242" w:type="pct"/>
            <w:tcBorders>
              <w:top w:val="outset" w:sz="6" w:space="0" w:color="000000"/>
              <w:left w:val="outset" w:sz="6" w:space="0" w:color="000000"/>
              <w:bottom w:val="outset" w:sz="6" w:space="0" w:color="000000"/>
              <w:right w:val="outset" w:sz="6" w:space="0" w:color="000000"/>
            </w:tcBorders>
          </w:tcPr>
          <w:p w:rsidR="00CC17A6" w:rsidRPr="00917F95" w:rsidRDefault="00CC17A6" w:rsidP="00DD5C26">
            <w:pPr>
              <w:jc w:val="center"/>
              <w:rPr>
                <w:sz w:val="24"/>
                <w:szCs w:val="24"/>
                <w:lang w:eastAsia="uk-UA"/>
              </w:rPr>
            </w:pPr>
            <w:r>
              <w:rPr>
                <w:sz w:val="24"/>
                <w:szCs w:val="24"/>
                <w:lang w:eastAsia="uk-UA"/>
              </w:rPr>
              <w:t>1</w:t>
            </w:r>
          </w:p>
        </w:tc>
        <w:tc>
          <w:tcPr>
            <w:tcW w:w="1426" w:type="pct"/>
            <w:tcBorders>
              <w:top w:val="outset" w:sz="6" w:space="0" w:color="000000"/>
              <w:left w:val="outset" w:sz="6" w:space="0" w:color="000000"/>
              <w:bottom w:val="outset" w:sz="6" w:space="0" w:color="000000"/>
              <w:right w:val="outset" w:sz="6" w:space="0" w:color="000000"/>
            </w:tcBorders>
          </w:tcPr>
          <w:p w:rsidR="00CC17A6" w:rsidRDefault="00CC17A6" w:rsidP="00B0726E">
            <w:pPr>
              <w:rPr>
                <w:sz w:val="24"/>
                <w:szCs w:val="24"/>
                <w:lang w:eastAsia="uk-UA"/>
              </w:rPr>
            </w:pPr>
            <w:r>
              <w:rPr>
                <w:sz w:val="24"/>
                <w:szCs w:val="24"/>
                <w:lang w:eastAsia="uk-UA"/>
              </w:rPr>
              <w:t xml:space="preserve">Місцезнаходження </w:t>
            </w:r>
          </w:p>
        </w:tc>
        <w:tc>
          <w:tcPr>
            <w:tcW w:w="1712" w:type="pct"/>
            <w:gridSpan w:val="3"/>
            <w:tcBorders>
              <w:top w:val="outset" w:sz="6" w:space="0" w:color="000000"/>
              <w:left w:val="outset" w:sz="6" w:space="0" w:color="000000"/>
              <w:bottom w:val="outset" w:sz="6" w:space="0" w:color="000000"/>
              <w:right w:val="outset" w:sz="6" w:space="0" w:color="000000"/>
            </w:tcBorders>
            <w:vAlign w:val="center"/>
          </w:tcPr>
          <w:p w:rsidR="00CC17A6" w:rsidRPr="00032846" w:rsidRDefault="00CC17A6" w:rsidP="0001476A">
            <w:pPr>
              <w:jc w:val="left"/>
              <w:rPr>
                <w:i/>
                <w:sz w:val="24"/>
                <w:szCs w:val="24"/>
                <w:lang w:eastAsia="uk-UA"/>
              </w:rPr>
            </w:pPr>
            <w:r w:rsidRPr="00032846">
              <w:rPr>
                <w:i/>
                <w:iCs/>
                <w:sz w:val="24"/>
                <w:szCs w:val="24"/>
                <w:lang w:val="ru-RU" w:eastAsia="ru-RU"/>
              </w:rPr>
              <w:t xml:space="preserve">92500, </w:t>
            </w:r>
            <w:proofErr w:type="spellStart"/>
            <w:r w:rsidRPr="00032846">
              <w:rPr>
                <w:i/>
                <w:iCs/>
                <w:sz w:val="24"/>
                <w:szCs w:val="24"/>
                <w:lang w:val="ru-RU" w:eastAsia="ru-RU"/>
              </w:rPr>
              <w:t>Луганська</w:t>
            </w:r>
            <w:proofErr w:type="spellEnd"/>
            <w:r w:rsidRPr="00032846">
              <w:rPr>
                <w:i/>
                <w:iCs/>
                <w:sz w:val="24"/>
                <w:szCs w:val="24"/>
                <w:lang w:val="ru-RU" w:eastAsia="ru-RU"/>
              </w:rPr>
              <w:t xml:space="preserve"> обл., </w:t>
            </w:r>
            <w:proofErr w:type="spellStart"/>
            <w:r w:rsidRPr="00032846">
              <w:rPr>
                <w:i/>
                <w:iCs/>
                <w:sz w:val="24"/>
                <w:szCs w:val="24"/>
                <w:lang w:val="ru-RU" w:eastAsia="ru-RU"/>
              </w:rPr>
              <w:t>смт</w:t>
            </w:r>
            <w:proofErr w:type="gramStart"/>
            <w:r w:rsidRPr="00032846">
              <w:rPr>
                <w:i/>
                <w:iCs/>
                <w:sz w:val="24"/>
                <w:szCs w:val="24"/>
                <w:lang w:val="ru-RU" w:eastAsia="ru-RU"/>
              </w:rPr>
              <w:t>.М</w:t>
            </w:r>
            <w:proofErr w:type="gramEnd"/>
            <w:r w:rsidRPr="00032846">
              <w:rPr>
                <w:i/>
                <w:iCs/>
                <w:sz w:val="24"/>
                <w:szCs w:val="24"/>
                <w:lang w:val="ru-RU" w:eastAsia="ru-RU"/>
              </w:rPr>
              <w:t>ілове</w:t>
            </w:r>
            <w:proofErr w:type="spellEnd"/>
            <w:r w:rsidRPr="00032846">
              <w:rPr>
                <w:i/>
                <w:iCs/>
                <w:sz w:val="24"/>
                <w:szCs w:val="24"/>
                <w:lang w:val="ru-RU" w:eastAsia="ru-RU"/>
              </w:rPr>
              <w:t xml:space="preserve">, </w:t>
            </w:r>
            <w:proofErr w:type="spellStart"/>
            <w:r w:rsidRPr="00032846">
              <w:rPr>
                <w:i/>
                <w:iCs/>
                <w:sz w:val="24"/>
                <w:szCs w:val="24"/>
                <w:lang w:val="ru-RU" w:eastAsia="ru-RU"/>
              </w:rPr>
              <w:t>вул.Миру</w:t>
            </w:r>
            <w:proofErr w:type="spellEnd"/>
            <w:r w:rsidRPr="00032846">
              <w:rPr>
                <w:i/>
                <w:iCs/>
                <w:sz w:val="24"/>
                <w:szCs w:val="24"/>
                <w:lang w:val="ru-RU" w:eastAsia="ru-RU"/>
              </w:rPr>
              <w:t>, 40</w:t>
            </w:r>
          </w:p>
        </w:tc>
        <w:tc>
          <w:tcPr>
            <w:tcW w:w="1620" w:type="pct"/>
            <w:tcBorders>
              <w:top w:val="outset" w:sz="6" w:space="0" w:color="000000"/>
              <w:left w:val="outset" w:sz="6" w:space="0" w:color="000000"/>
              <w:bottom w:val="outset" w:sz="6" w:space="0" w:color="000000"/>
              <w:right w:val="outset" w:sz="6" w:space="0" w:color="000000"/>
            </w:tcBorders>
            <w:vAlign w:val="center"/>
          </w:tcPr>
          <w:p w:rsidR="00CC17A6" w:rsidRPr="00F94EC9" w:rsidRDefault="00CC17A6" w:rsidP="0001476A">
            <w:pPr>
              <w:jc w:val="left"/>
              <w:rPr>
                <w:i/>
                <w:sz w:val="24"/>
                <w:szCs w:val="24"/>
                <w:lang w:eastAsia="uk-UA"/>
              </w:rPr>
            </w:pPr>
            <w:r w:rsidRPr="00B51608">
              <w:rPr>
                <w:i/>
                <w:iCs/>
                <w:sz w:val="24"/>
                <w:szCs w:val="24"/>
                <w:lang w:val="ru-RU" w:eastAsia="ru-RU"/>
              </w:rPr>
              <w:t xml:space="preserve">92500, </w:t>
            </w:r>
            <w:proofErr w:type="spellStart"/>
            <w:r>
              <w:rPr>
                <w:rFonts w:ascii="Times New Roman CYR" w:hAnsi="Times New Roman CYR" w:cs="Times New Roman CYR"/>
                <w:i/>
                <w:iCs/>
                <w:sz w:val="24"/>
                <w:szCs w:val="24"/>
                <w:lang w:val="ru-RU" w:eastAsia="ru-RU"/>
              </w:rPr>
              <w:t>Луганська</w:t>
            </w:r>
            <w:proofErr w:type="spellEnd"/>
            <w:r>
              <w:rPr>
                <w:rFonts w:ascii="Times New Roman CYR" w:hAnsi="Times New Roman CYR" w:cs="Times New Roman CYR"/>
                <w:i/>
                <w:iCs/>
                <w:sz w:val="24"/>
                <w:szCs w:val="24"/>
                <w:lang w:val="ru-RU" w:eastAsia="ru-RU"/>
              </w:rPr>
              <w:t xml:space="preserve"> обл., </w:t>
            </w:r>
            <w:proofErr w:type="spellStart"/>
            <w:r>
              <w:rPr>
                <w:rFonts w:ascii="Times New Roman CYR" w:hAnsi="Times New Roman CYR" w:cs="Times New Roman CYR"/>
                <w:i/>
                <w:iCs/>
                <w:sz w:val="24"/>
                <w:szCs w:val="24"/>
                <w:lang w:val="ru-RU" w:eastAsia="ru-RU"/>
              </w:rPr>
              <w:t>смт</w:t>
            </w:r>
            <w:proofErr w:type="gramStart"/>
            <w:r>
              <w:rPr>
                <w:rFonts w:ascii="Times New Roman CYR" w:hAnsi="Times New Roman CYR" w:cs="Times New Roman CYR"/>
                <w:i/>
                <w:iCs/>
                <w:sz w:val="24"/>
                <w:szCs w:val="24"/>
                <w:lang w:val="ru-RU" w:eastAsia="ru-RU"/>
              </w:rPr>
              <w:t>.М</w:t>
            </w:r>
            <w:proofErr w:type="gramEnd"/>
            <w:r>
              <w:rPr>
                <w:rFonts w:ascii="Times New Roman CYR" w:hAnsi="Times New Roman CYR" w:cs="Times New Roman CYR"/>
                <w:i/>
                <w:iCs/>
                <w:sz w:val="24"/>
                <w:szCs w:val="24"/>
                <w:lang w:val="ru-RU" w:eastAsia="ru-RU"/>
              </w:rPr>
              <w:t>ілове</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вул.Миру</w:t>
            </w:r>
            <w:proofErr w:type="spellEnd"/>
            <w:r>
              <w:rPr>
                <w:rFonts w:ascii="Times New Roman CYR" w:hAnsi="Times New Roman CYR" w:cs="Times New Roman CYR"/>
                <w:i/>
                <w:iCs/>
                <w:sz w:val="24"/>
                <w:szCs w:val="24"/>
                <w:lang w:val="ru-RU" w:eastAsia="ru-RU"/>
              </w:rPr>
              <w:t>, 39</w:t>
            </w:r>
          </w:p>
        </w:tc>
      </w:tr>
      <w:tr w:rsidR="00CC17A6" w:rsidRPr="00917F95" w:rsidTr="00B302AB">
        <w:tc>
          <w:tcPr>
            <w:tcW w:w="242" w:type="pct"/>
            <w:tcBorders>
              <w:top w:val="outset" w:sz="6" w:space="0" w:color="000000"/>
              <w:left w:val="outset" w:sz="6" w:space="0" w:color="000000"/>
              <w:bottom w:val="outset" w:sz="6" w:space="0" w:color="000000"/>
              <w:right w:val="outset" w:sz="6" w:space="0" w:color="000000"/>
            </w:tcBorders>
          </w:tcPr>
          <w:p w:rsidR="00CC17A6" w:rsidRPr="00917F95" w:rsidRDefault="00CC17A6" w:rsidP="00DD5C26">
            <w:pPr>
              <w:jc w:val="center"/>
              <w:rPr>
                <w:sz w:val="24"/>
                <w:szCs w:val="24"/>
                <w:lang w:eastAsia="uk-UA"/>
              </w:rPr>
            </w:pPr>
            <w:r>
              <w:rPr>
                <w:sz w:val="24"/>
                <w:szCs w:val="24"/>
                <w:lang w:eastAsia="uk-UA"/>
              </w:rPr>
              <w:t>2</w:t>
            </w:r>
          </w:p>
        </w:tc>
        <w:tc>
          <w:tcPr>
            <w:tcW w:w="1426" w:type="pct"/>
            <w:tcBorders>
              <w:top w:val="outset" w:sz="6" w:space="0" w:color="000000"/>
              <w:left w:val="outset" w:sz="6" w:space="0" w:color="000000"/>
              <w:bottom w:val="outset" w:sz="6" w:space="0" w:color="000000"/>
              <w:right w:val="outset" w:sz="6" w:space="0" w:color="000000"/>
            </w:tcBorders>
          </w:tcPr>
          <w:p w:rsidR="00CC17A6" w:rsidRDefault="00CC17A6" w:rsidP="00B0726E">
            <w:pPr>
              <w:rPr>
                <w:sz w:val="24"/>
                <w:szCs w:val="24"/>
                <w:lang w:eastAsia="uk-UA"/>
              </w:rPr>
            </w:pPr>
            <w:r>
              <w:rPr>
                <w:sz w:val="24"/>
                <w:szCs w:val="24"/>
                <w:lang w:eastAsia="uk-UA"/>
              </w:rPr>
              <w:t xml:space="preserve">Інформація щодо режиму роботи </w:t>
            </w:r>
          </w:p>
        </w:tc>
        <w:tc>
          <w:tcPr>
            <w:tcW w:w="1712" w:type="pct"/>
            <w:gridSpan w:val="3"/>
            <w:tcBorders>
              <w:top w:val="outset" w:sz="6" w:space="0" w:color="000000"/>
              <w:left w:val="outset" w:sz="6" w:space="0" w:color="000000"/>
              <w:bottom w:val="outset" w:sz="6" w:space="0" w:color="000000"/>
              <w:right w:val="outset" w:sz="6" w:space="0" w:color="000000"/>
            </w:tcBorders>
            <w:vAlign w:val="center"/>
          </w:tcPr>
          <w:p w:rsidR="00CC17A6" w:rsidRPr="00032846" w:rsidRDefault="00CC17A6" w:rsidP="0001476A">
            <w:pPr>
              <w:autoSpaceDE w:val="0"/>
              <w:autoSpaceDN w:val="0"/>
              <w:adjustRightInd w:val="0"/>
              <w:jc w:val="left"/>
              <w:rPr>
                <w:i/>
                <w:iCs/>
                <w:sz w:val="24"/>
                <w:szCs w:val="24"/>
                <w:lang w:val="ru-RU" w:eastAsia="ru-RU"/>
              </w:rPr>
            </w:pPr>
            <w:proofErr w:type="gramStart"/>
            <w:r w:rsidRPr="00032846">
              <w:rPr>
                <w:i/>
                <w:iCs/>
                <w:sz w:val="24"/>
                <w:szCs w:val="24"/>
                <w:lang w:val="ru-RU" w:eastAsia="ru-RU"/>
              </w:rPr>
              <w:t>З</w:t>
            </w:r>
            <w:proofErr w:type="gramEnd"/>
            <w:r w:rsidRPr="00032846">
              <w:rPr>
                <w:i/>
                <w:iCs/>
                <w:sz w:val="24"/>
                <w:szCs w:val="24"/>
                <w:lang w:val="ru-RU" w:eastAsia="ru-RU"/>
              </w:rPr>
              <w:t xml:space="preserve"> </w:t>
            </w:r>
            <w:proofErr w:type="spellStart"/>
            <w:r w:rsidRPr="00032846">
              <w:rPr>
                <w:i/>
                <w:iCs/>
                <w:sz w:val="24"/>
                <w:szCs w:val="24"/>
                <w:lang w:val="ru-RU" w:eastAsia="ru-RU"/>
              </w:rPr>
              <w:t>понеділка</w:t>
            </w:r>
            <w:proofErr w:type="spellEnd"/>
            <w:r w:rsidRPr="00032846">
              <w:rPr>
                <w:i/>
                <w:iCs/>
                <w:sz w:val="24"/>
                <w:szCs w:val="24"/>
                <w:lang w:val="ru-RU" w:eastAsia="ru-RU"/>
              </w:rPr>
              <w:t xml:space="preserve"> по </w:t>
            </w:r>
            <w:proofErr w:type="spellStart"/>
            <w:r w:rsidRPr="00032846">
              <w:rPr>
                <w:i/>
                <w:iCs/>
                <w:sz w:val="24"/>
                <w:szCs w:val="24"/>
                <w:lang w:val="ru-RU" w:eastAsia="ru-RU"/>
              </w:rPr>
              <w:t>четвер</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17.15</w:t>
            </w:r>
          </w:p>
          <w:p w:rsidR="00CC17A6" w:rsidRPr="00032846" w:rsidRDefault="00CC17A6" w:rsidP="0001476A">
            <w:pPr>
              <w:autoSpaceDE w:val="0"/>
              <w:autoSpaceDN w:val="0"/>
              <w:adjustRightInd w:val="0"/>
              <w:jc w:val="left"/>
              <w:rPr>
                <w:i/>
                <w:iCs/>
                <w:sz w:val="24"/>
                <w:szCs w:val="24"/>
                <w:lang w:val="ru-RU" w:eastAsia="ru-RU"/>
              </w:rPr>
            </w:pPr>
            <w:proofErr w:type="spellStart"/>
            <w:r w:rsidRPr="00032846">
              <w:rPr>
                <w:i/>
                <w:iCs/>
                <w:sz w:val="24"/>
                <w:szCs w:val="24"/>
                <w:lang w:val="ru-RU" w:eastAsia="ru-RU"/>
              </w:rPr>
              <w:t>п’ятниця</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16.00</w:t>
            </w:r>
          </w:p>
          <w:p w:rsidR="00CC17A6" w:rsidRPr="00032846" w:rsidRDefault="00CC17A6" w:rsidP="0001476A">
            <w:pPr>
              <w:jc w:val="left"/>
              <w:rPr>
                <w:i/>
                <w:sz w:val="24"/>
                <w:szCs w:val="24"/>
                <w:lang w:eastAsia="uk-UA"/>
              </w:rPr>
            </w:pPr>
            <w:proofErr w:type="spellStart"/>
            <w:proofErr w:type="gramStart"/>
            <w:r w:rsidRPr="00032846">
              <w:rPr>
                <w:i/>
                <w:iCs/>
                <w:sz w:val="24"/>
                <w:szCs w:val="24"/>
                <w:lang w:val="ru-RU" w:eastAsia="ru-RU"/>
              </w:rPr>
              <w:t>Об</w:t>
            </w:r>
            <w:proofErr w:type="gramEnd"/>
            <w:r w:rsidRPr="00032846">
              <w:rPr>
                <w:i/>
                <w:iCs/>
                <w:sz w:val="24"/>
                <w:szCs w:val="24"/>
                <w:lang w:val="ru-RU" w:eastAsia="ru-RU"/>
              </w:rPr>
              <w:t>ідня</w:t>
            </w:r>
            <w:proofErr w:type="spellEnd"/>
            <w:r w:rsidRPr="00032846">
              <w:rPr>
                <w:i/>
                <w:iCs/>
                <w:sz w:val="24"/>
                <w:szCs w:val="24"/>
                <w:lang w:val="ru-RU" w:eastAsia="ru-RU"/>
              </w:rPr>
              <w:t xml:space="preserve"> </w:t>
            </w:r>
            <w:proofErr w:type="spellStart"/>
            <w:r w:rsidRPr="00032846">
              <w:rPr>
                <w:i/>
                <w:iCs/>
                <w:sz w:val="24"/>
                <w:szCs w:val="24"/>
                <w:lang w:val="ru-RU" w:eastAsia="ru-RU"/>
              </w:rPr>
              <w:t>перерва</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12.00 до 13.00</w:t>
            </w:r>
          </w:p>
        </w:tc>
        <w:tc>
          <w:tcPr>
            <w:tcW w:w="1620" w:type="pct"/>
            <w:tcBorders>
              <w:top w:val="outset" w:sz="6" w:space="0" w:color="000000"/>
              <w:left w:val="outset" w:sz="6" w:space="0" w:color="000000"/>
              <w:bottom w:val="outset" w:sz="6" w:space="0" w:color="000000"/>
              <w:right w:val="outset" w:sz="6" w:space="0" w:color="000000"/>
            </w:tcBorders>
            <w:vAlign w:val="center"/>
          </w:tcPr>
          <w:p w:rsidR="00CC17A6" w:rsidRDefault="00CC17A6" w:rsidP="0001476A">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CC17A6" w:rsidRDefault="00CC17A6" w:rsidP="0001476A">
            <w:pPr>
              <w:jc w:val="left"/>
              <w:rPr>
                <w:i/>
                <w:sz w:val="24"/>
                <w:szCs w:val="24"/>
                <w:lang w:eastAsia="uk-UA"/>
              </w:rPr>
            </w:pPr>
            <w:r>
              <w:rPr>
                <w:i/>
                <w:sz w:val="24"/>
                <w:szCs w:val="24"/>
                <w:lang w:eastAsia="uk-UA"/>
              </w:rPr>
              <w:t>вівторок з 08.00 до 20.00</w:t>
            </w:r>
          </w:p>
          <w:p w:rsidR="00CC17A6" w:rsidRDefault="00CC17A6" w:rsidP="0001476A">
            <w:pPr>
              <w:jc w:val="left"/>
              <w:rPr>
                <w:i/>
                <w:sz w:val="24"/>
                <w:szCs w:val="24"/>
                <w:lang w:eastAsia="uk-UA"/>
              </w:rPr>
            </w:pPr>
            <w:r>
              <w:rPr>
                <w:i/>
                <w:sz w:val="24"/>
                <w:szCs w:val="24"/>
                <w:lang w:eastAsia="uk-UA"/>
              </w:rPr>
              <w:t>п’ятниця з 8.00 до 16.00</w:t>
            </w:r>
          </w:p>
          <w:p w:rsidR="00CC17A6" w:rsidRPr="00F94EC9" w:rsidRDefault="00CC17A6" w:rsidP="0001476A">
            <w:pPr>
              <w:jc w:val="left"/>
              <w:rPr>
                <w:i/>
                <w:sz w:val="24"/>
                <w:szCs w:val="24"/>
                <w:lang w:eastAsia="uk-UA"/>
              </w:rPr>
            </w:pPr>
            <w:r>
              <w:rPr>
                <w:i/>
                <w:sz w:val="24"/>
                <w:szCs w:val="24"/>
                <w:lang w:eastAsia="uk-UA"/>
              </w:rPr>
              <w:t>Без перерви на обід</w:t>
            </w:r>
          </w:p>
        </w:tc>
      </w:tr>
      <w:tr w:rsidR="00CC17A6" w:rsidRPr="00917F95" w:rsidTr="00B302AB">
        <w:tc>
          <w:tcPr>
            <w:tcW w:w="242" w:type="pct"/>
            <w:tcBorders>
              <w:top w:val="outset" w:sz="6" w:space="0" w:color="000000"/>
              <w:left w:val="outset" w:sz="6" w:space="0" w:color="000000"/>
              <w:bottom w:val="outset" w:sz="6" w:space="0" w:color="000000"/>
              <w:right w:val="outset" w:sz="6" w:space="0" w:color="000000"/>
            </w:tcBorders>
          </w:tcPr>
          <w:p w:rsidR="00CC17A6" w:rsidRPr="00917F95" w:rsidRDefault="00CC17A6" w:rsidP="00DD5C26">
            <w:pPr>
              <w:jc w:val="center"/>
              <w:rPr>
                <w:sz w:val="24"/>
                <w:szCs w:val="24"/>
                <w:lang w:eastAsia="uk-UA"/>
              </w:rPr>
            </w:pPr>
            <w:r>
              <w:rPr>
                <w:sz w:val="24"/>
                <w:szCs w:val="24"/>
                <w:lang w:eastAsia="uk-UA"/>
              </w:rPr>
              <w:t>3</w:t>
            </w:r>
          </w:p>
        </w:tc>
        <w:tc>
          <w:tcPr>
            <w:tcW w:w="1426" w:type="pct"/>
            <w:tcBorders>
              <w:top w:val="outset" w:sz="6" w:space="0" w:color="000000"/>
              <w:left w:val="outset" w:sz="6" w:space="0" w:color="000000"/>
              <w:bottom w:val="outset" w:sz="6" w:space="0" w:color="000000"/>
              <w:right w:val="outset" w:sz="6" w:space="0" w:color="000000"/>
            </w:tcBorders>
          </w:tcPr>
          <w:p w:rsidR="00CC17A6" w:rsidRDefault="00CC17A6" w:rsidP="00B0726E">
            <w:pPr>
              <w:rPr>
                <w:sz w:val="24"/>
                <w:szCs w:val="24"/>
                <w:lang w:eastAsia="uk-UA"/>
              </w:rPr>
            </w:pPr>
            <w:r>
              <w:rPr>
                <w:sz w:val="24"/>
                <w:szCs w:val="24"/>
                <w:lang w:eastAsia="uk-UA"/>
              </w:rPr>
              <w:t xml:space="preserve">Телефон/факс (довідки), адреса електронної пошти та </w:t>
            </w:r>
            <w:proofErr w:type="spellStart"/>
            <w:r>
              <w:rPr>
                <w:sz w:val="24"/>
                <w:szCs w:val="24"/>
                <w:lang w:eastAsia="uk-UA"/>
              </w:rPr>
              <w:t>веб-сайт</w:t>
            </w:r>
            <w:proofErr w:type="spellEnd"/>
            <w:r>
              <w:rPr>
                <w:sz w:val="24"/>
                <w:szCs w:val="24"/>
                <w:lang w:eastAsia="uk-UA"/>
              </w:rPr>
              <w:t xml:space="preserve"> </w:t>
            </w:r>
          </w:p>
        </w:tc>
        <w:tc>
          <w:tcPr>
            <w:tcW w:w="1712" w:type="pct"/>
            <w:gridSpan w:val="3"/>
            <w:tcBorders>
              <w:top w:val="outset" w:sz="6" w:space="0" w:color="000000"/>
              <w:left w:val="outset" w:sz="6" w:space="0" w:color="000000"/>
              <w:bottom w:val="outset" w:sz="6" w:space="0" w:color="000000"/>
              <w:right w:val="outset" w:sz="6" w:space="0" w:color="000000"/>
            </w:tcBorders>
            <w:vAlign w:val="center"/>
          </w:tcPr>
          <w:p w:rsidR="00CC17A6" w:rsidRPr="00032846" w:rsidRDefault="00CC17A6" w:rsidP="0001476A">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CC17A6" w:rsidRPr="00032846" w:rsidRDefault="00CC17A6" w:rsidP="0001476A">
            <w:pPr>
              <w:jc w:val="left"/>
              <w:rPr>
                <w:i/>
                <w:sz w:val="24"/>
                <w:szCs w:val="24"/>
                <w:lang w:eastAsia="uk-UA"/>
              </w:rPr>
            </w:pPr>
            <w:proofErr w:type="spellStart"/>
            <w:r w:rsidRPr="00032846">
              <w:rPr>
                <w:i/>
                <w:iCs/>
                <w:sz w:val="24"/>
                <w:szCs w:val="24"/>
                <w:lang w:val="ru-RU" w:eastAsia="ru-RU"/>
              </w:rPr>
              <w:t>Електронна</w:t>
            </w:r>
            <w:proofErr w:type="spellEnd"/>
            <w:r w:rsidRPr="00032846">
              <w:rPr>
                <w:i/>
                <w:iCs/>
                <w:sz w:val="24"/>
                <w:szCs w:val="24"/>
                <w:lang w:val="ru-RU" w:eastAsia="ru-RU"/>
              </w:rPr>
              <w:t xml:space="preserve"> </w:t>
            </w:r>
            <w:proofErr w:type="spellStart"/>
            <w:r w:rsidRPr="00032846">
              <w:rPr>
                <w:i/>
                <w:iCs/>
                <w:sz w:val="24"/>
                <w:szCs w:val="24"/>
                <w:lang w:val="ru-RU" w:eastAsia="ru-RU"/>
              </w:rPr>
              <w:t>пошта</w:t>
            </w:r>
            <w:proofErr w:type="spellEnd"/>
            <w:r w:rsidRPr="00032846">
              <w:rPr>
                <w:i/>
                <w:iCs/>
                <w:sz w:val="24"/>
                <w:szCs w:val="24"/>
                <w:lang w:val="ru-RU" w:eastAsia="ru-RU"/>
              </w:rPr>
              <w:t>: mil.vdr@ukr.net</w:t>
            </w:r>
          </w:p>
        </w:tc>
        <w:tc>
          <w:tcPr>
            <w:tcW w:w="1620" w:type="pct"/>
            <w:tcBorders>
              <w:top w:val="outset" w:sz="6" w:space="0" w:color="000000"/>
              <w:left w:val="outset" w:sz="6" w:space="0" w:color="000000"/>
              <w:bottom w:val="outset" w:sz="6" w:space="0" w:color="000000"/>
              <w:right w:val="outset" w:sz="6" w:space="0" w:color="000000"/>
            </w:tcBorders>
            <w:vAlign w:val="center"/>
          </w:tcPr>
          <w:p w:rsidR="00CC17A6" w:rsidRDefault="00CC17A6" w:rsidP="0001476A">
            <w:pPr>
              <w:jc w:val="left"/>
              <w:rPr>
                <w:i/>
                <w:sz w:val="24"/>
                <w:szCs w:val="24"/>
                <w:lang w:eastAsia="uk-UA"/>
              </w:rPr>
            </w:pPr>
            <w:r>
              <w:rPr>
                <w:i/>
                <w:sz w:val="24"/>
                <w:szCs w:val="24"/>
                <w:lang w:eastAsia="uk-UA"/>
              </w:rPr>
              <w:t>(06465) 2-20-58</w:t>
            </w:r>
          </w:p>
          <w:p w:rsidR="00CC17A6" w:rsidRPr="00B51608" w:rsidRDefault="00CC17A6" w:rsidP="0001476A">
            <w:pPr>
              <w:jc w:val="left"/>
              <w:rPr>
                <w:i/>
                <w:sz w:val="24"/>
                <w:szCs w:val="24"/>
                <w:lang w:val="ru-RU" w:eastAsia="uk-UA"/>
              </w:rPr>
            </w:pPr>
            <w:proofErr w:type="spellStart"/>
            <w:r>
              <w:rPr>
                <w:rFonts w:ascii="Times New Roman CYR" w:hAnsi="Times New Roman CYR" w:cs="Times New Roman CYR"/>
                <w:i/>
                <w:iCs/>
                <w:sz w:val="24"/>
                <w:szCs w:val="24"/>
                <w:lang w:val="ru-RU" w:eastAsia="ru-RU"/>
              </w:rPr>
              <w:t>Електронна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пошта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en-US" w:eastAsia="ru-RU"/>
              </w:rPr>
              <w:t>dozvil</w:t>
            </w:r>
            <w:proofErr w:type="spellEnd"/>
            <w:r w:rsidRPr="00B51608">
              <w:rPr>
                <w:rFonts w:ascii="Times New Roman CYR" w:hAnsi="Times New Roman CYR" w:cs="Times New Roman CYR"/>
                <w:i/>
                <w:iCs/>
                <w:sz w:val="24"/>
                <w:szCs w:val="24"/>
                <w:lang w:val="ru-RU" w:eastAsia="ru-RU"/>
              </w:rPr>
              <w:t>_</w:t>
            </w:r>
            <w:proofErr w:type="spellStart"/>
            <w:r>
              <w:rPr>
                <w:rFonts w:ascii="Times New Roman CYR" w:hAnsi="Times New Roman CYR" w:cs="Times New Roman CYR"/>
                <w:i/>
                <w:iCs/>
                <w:sz w:val="24"/>
                <w:szCs w:val="24"/>
                <w:lang w:val="en-US" w:eastAsia="ru-RU"/>
              </w:rPr>
              <w:t>milove</w:t>
            </w:r>
            <w:proofErr w:type="spellEnd"/>
            <w:r w:rsidRPr="00B51608">
              <w:rPr>
                <w:rFonts w:ascii="Times New Roman CYR" w:hAnsi="Times New Roman CYR" w:cs="Times New Roman CYR"/>
                <w:i/>
                <w:iCs/>
                <w:sz w:val="24"/>
                <w:szCs w:val="24"/>
                <w:lang w:val="ru-RU" w:eastAsia="ru-RU"/>
              </w:rPr>
              <w:t>@</w:t>
            </w:r>
            <w:proofErr w:type="spellStart"/>
            <w:r>
              <w:rPr>
                <w:rFonts w:ascii="Times New Roman CYR" w:hAnsi="Times New Roman CYR" w:cs="Times New Roman CYR"/>
                <w:i/>
                <w:iCs/>
                <w:sz w:val="24"/>
                <w:szCs w:val="24"/>
                <w:lang w:val="en-US" w:eastAsia="ru-RU"/>
              </w:rPr>
              <w:t>ukr</w:t>
            </w:r>
            <w:proofErr w:type="spellEnd"/>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CC17A6" w:rsidRPr="008A37CB" w:rsidTr="00B0726E">
        <w:tc>
          <w:tcPr>
            <w:tcW w:w="5000" w:type="pct"/>
            <w:gridSpan w:val="6"/>
            <w:tcBorders>
              <w:top w:val="outset" w:sz="6" w:space="0" w:color="000000"/>
              <w:left w:val="outset" w:sz="6" w:space="0" w:color="000000"/>
              <w:bottom w:val="outset" w:sz="6" w:space="0" w:color="000000"/>
              <w:right w:val="outset" w:sz="6" w:space="0" w:color="000000"/>
            </w:tcBorders>
          </w:tcPr>
          <w:p w:rsidR="00CC17A6" w:rsidRPr="008A37CB" w:rsidRDefault="00CC17A6" w:rsidP="00D73D1F">
            <w:pPr>
              <w:jc w:val="center"/>
              <w:rPr>
                <w:b/>
                <w:sz w:val="24"/>
                <w:szCs w:val="24"/>
                <w:lang w:eastAsia="uk-UA"/>
              </w:rPr>
            </w:pPr>
            <w:r w:rsidRPr="008A37CB">
              <w:rPr>
                <w:b/>
                <w:sz w:val="24"/>
                <w:szCs w:val="24"/>
                <w:lang w:eastAsia="uk-UA"/>
              </w:rPr>
              <w:t>Нормативні акти, якими регламентується надання адміністративної послуги</w:t>
            </w:r>
          </w:p>
        </w:tc>
      </w:tr>
      <w:tr w:rsidR="00CC17A6" w:rsidRPr="00917F95" w:rsidTr="009E305E">
        <w:tc>
          <w:tcPr>
            <w:tcW w:w="242" w:type="pct"/>
            <w:tcBorders>
              <w:top w:val="outset" w:sz="6" w:space="0" w:color="000000"/>
              <w:left w:val="outset" w:sz="6" w:space="0" w:color="000000"/>
              <w:bottom w:val="outset" w:sz="6" w:space="0" w:color="000000"/>
              <w:right w:val="outset" w:sz="6" w:space="0" w:color="000000"/>
            </w:tcBorders>
          </w:tcPr>
          <w:p w:rsidR="00CC17A6" w:rsidRPr="00917F95" w:rsidRDefault="00CC17A6" w:rsidP="00DD5C26">
            <w:pPr>
              <w:jc w:val="center"/>
              <w:rPr>
                <w:sz w:val="24"/>
                <w:szCs w:val="24"/>
                <w:lang w:eastAsia="uk-UA"/>
              </w:rPr>
            </w:pPr>
            <w:r w:rsidRPr="00917F95">
              <w:rPr>
                <w:sz w:val="24"/>
                <w:szCs w:val="24"/>
                <w:lang w:eastAsia="uk-UA"/>
              </w:rPr>
              <w:t>4</w:t>
            </w:r>
          </w:p>
        </w:tc>
        <w:tc>
          <w:tcPr>
            <w:tcW w:w="1519" w:type="pct"/>
            <w:gridSpan w:val="2"/>
            <w:tcBorders>
              <w:top w:val="outset" w:sz="6" w:space="0" w:color="000000"/>
              <w:left w:val="outset" w:sz="6" w:space="0" w:color="000000"/>
              <w:bottom w:val="outset" w:sz="6" w:space="0" w:color="000000"/>
              <w:right w:val="outset" w:sz="6" w:space="0" w:color="000000"/>
            </w:tcBorders>
          </w:tcPr>
          <w:p w:rsidR="00CC17A6" w:rsidRPr="00917F95" w:rsidRDefault="00CC17A6" w:rsidP="00D73D1F">
            <w:pPr>
              <w:jc w:val="left"/>
              <w:rPr>
                <w:sz w:val="24"/>
                <w:szCs w:val="24"/>
                <w:lang w:eastAsia="uk-UA"/>
              </w:rPr>
            </w:pPr>
            <w:r w:rsidRPr="00917F95">
              <w:rPr>
                <w:sz w:val="24"/>
                <w:szCs w:val="24"/>
                <w:lang w:eastAsia="uk-UA"/>
              </w:rPr>
              <w:t>Закони України</w:t>
            </w:r>
          </w:p>
        </w:tc>
        <w:tc>
          <w:tcPr>
            <w:tcW w:w="3239" w:type="pct"/>
            <w:gridSpan w:val="3"/>
            <w:tcBorders>
              <w:top w:val="outset" w:sz="6" w:space="0" w:color="000000"/>
              <w:left w:val="outset" w:sz="6" w:space="0" w:color="000000"/>
              <w:bottom w:val="outset" w:sz="6" w:space="0" w:color="000000"/>
              <w:right w:val="outset" w:sz="6" w:space="0" w:color="000000"/>
            </w:tcBorders>
          </w:tcPr>
          <w:p w:rsidR="00CC17A6" w:rsidRPr="00751E15" w:rsidRDefault="00CC17A6" w:rsidP="00DD5C26">
            <w:pPr>
              <w:pStyle w:val="a3"/>
              <w:tabs>
                <w:tab w:val="left" w:pos="217"/>
              </w:tabs>
              <w:ind w:left="0" w:firstLine="217"/>
              <w:rPr>
                <w:color w:val="000000"/>
                <w:sz w:val="24"/>
                <w:szCs w:val="24"/>
                <w:lang w:eastAsia="uk-UA"/>
              </w:rPr>
            </w:pPr>
            <w:r w:rsidRPr="00751E15">
              <w:rPr>
                <w:color w:val="000000"/>
                <w:sz w:val="24"/>
                <w:szCs w:val="24"/>
                <w:lang w:eastAsia="uk-UA"/>
              </w:rPr>
              <w:t xml:space="preserve">Закон України </w:t>
            </w:r>
            <w:r>
              <w:rPr>
                <w:color w:val="000000"/>
                <w:sz w:val="24"/>
                <w:szCs w:val="24"/>
                <w:lang w:eastAsia="uk-UA"/>
              </w:rPr>
              <w:t>«</w:t>
            </w:r>
            <w:r w:rsidRPr="00751E15">
              <w:rPr>
                <w:color w:val="000000"/>
                <w:sz w:val="24"/>
                <w:szCs w:val="24"/>
                <w:lang w:eastAsia="uk-UA"/>
              </w:rPr>
              <w:t>Про державну реєстрацію юридичних осіб</w:t>
            </w:r>
            <w:r>
              <w:rPr>
                <w:color w:val="000000"/>
                <w:sz w:val="24"/>
                <w:szCs w:val="24"/>
                <w:lang w:eastAsia="uk-UA"/>
              </w:rPr>
              <w:t>,</w:t>
            </w:r>
            <w:r w:rsidRPr="00751E15">
              <w:rPr>
                <w:color w:val="000000"/>
                <w:sz w:val="24"/>
                <w:szCs w:val="24"/>
                <w:lang w:eastAsia="uk-UA"/>
              </w:rPr>
              <w:t xml:space="preserve"> фізичних осіб – підприємців</w:t>
            </w:r>
            <w:r>
              <w:rPr>
                <w:color w:val="000000"/>
                <w:sz w:val="24"/>
                <w:szCs w:val="24"/>
                <w:lang w:eastAsia="uk-UA"/>
              </w:rPr>
              <w:t xml:space="preserve"> та громадських формувань» </w:t>
            </w:r>
          </w:p>
        </w:tc>
      </w:tr>
      <w:tr w:rsidR="00CC17A6" w:rsidRPr="00917F95" w:rsidTr="009E305E">
        <w:tc>
          <w:tcPr>
            <w:tcW w:w="242" w:type="pct"/>
            <w:tcBorders>
              <w:top w:val="outset" w:sz="6" w:space="0" w:color="000000"/>
              <w:left w:val="outset" w:sz="6" w:space="0" w:color="000000"/>
              <w:bottom w:val="outset" w:sz="6" w:space="0" w:color="000000"/>
              <w:right w:val="outset" w:sz="6" w:space="0" w:color="000000"/>
            </w:tcBorders>
          </w:tcPr>
          <w:p w:rsidR="00CC17A6" w:rsidRPr="00917F95" w:rsidRDefault="00CC17A6" w:rsidP="00DD5C26">
            <w:pPr>
              <w:jc w:val="center"/>
              <w:rPr>
                <w:sz w:val="24"/>
                <w:szCs w:val="24"/>
                <w:lang w:eastAsia="uk-UA"/>
              </w:rPr>
            </w:pPr>
            <w:r>
              <w:rPr>
                <w:sz w:val="24"/>
                <w:szCs w:val="24"/>
                <w:lang w:eastAsia="uk-UA"/>
              </w:rPr>
              <w:t>5</w:t>
            </w:r>
          </w:p>
        </w:tc>
        <w:tc>
          <w:tcPr>
            <w:tcW w:w="1519" w:type="pct"/>
            <w:gridSpan w:val="2"/>
            <w:tcBorders>
              <w:top w:val="outset" w:sz="6" w:space="0" w:color="000000"/>
              <w:left w:val="outset" w:sz="6" w:space="0" w:color="000000"/>
              <w:bottom w:val="outset" w:sz="6" w:space="0" w:color="000000"/>
              <w:right w:val="outset" w:sz="6" w:space="0" w:color="000000"/>
            </w:tcBorders>
          </w:tcPr>
          <w:p w:rsidR="00CC17A6" w:rsidRPr="00917F95" w:rsidRDefault="00CC17A6" w:rsidP="00D73D1F">
            <w:pPr>
              <w:jc w:val="left"/>
              <w:rPr>
                <w:sz w:val="24"/>
                <w:szCs w:val="24"/>
                <w:lang w:eastAsia="uk-UA"/>
              </w:rPr>
            </w:pPr>
            <w:r w:rsidRPr="00917F95">
              <w:rPr>
                <w:sz w:val="24"/>
                <w:szCs w:val="24"/>
                <w:lang w:eastAsia="uk-UA"/>
              </w:rPr>
              <w:t>Акти Кабінету Міністрів України</w:t>
            </w:r>
          </w:p>
        </w:tc>
        <w:tc>
          <w:tcPr>
            <w:tcW w:w="3239" w:type="pct"/>
            <w:gridSpan w:val="3"/>
            <w:tcBorders>
              <w:top w:val="outset" w:sz="6" w:space="0" w:color="000000"/>
              <w:left w:val="outset" w:sz="6" w:space="0" w:color="000000"/>
              <w:bottom w:val="outset" w:sz="6" w:space="0" w:color="000000"/>
              <w:right w:val="outset" w:sz="6" w:space="0" w:color="000000"/>
            </w:tcBorders>
          </w:tcPr>
          <w:p w:rsidR="00CC17A6" w:rsidRPr="00751E15" w:rsidRDefault="00CC17A6" w:rsidP="00D73D1F">
            <w:pPr>
              <w:ind w:firstLine="217"/>
              <w:rPr>
                <w:color w:val="000000"/>
                <w:sz w:val="24"/>
                <w:szCs w:val="24"/>
                <w:lang w:eastAsia="uk-UA"/>
              </w:rPr>
            </w:pPr>
            <w:r>
              <w:rPr>
                <w:color w:val="000000"/>
                <w:sz w:val="24"/>
                <w:szCs w:val="24"/>
                <w:lang w:eastAsia="uk-UA"/>
              </w:rPr>
              <w:t>–</w:t>
            </w:r>
          </w:p>
        </w:tc>
      </w:tr>
      <w:tr w:rsidR="00CC17A6" w:rsidRPr="00917F95" w:rsidTr="009E305E">
        <w:tc>
          <w:tcPr>
            <w:tcW w:w="242" w:type="pct"/>
            <w:tcBorders>
              <w:top w:val="outset" w:sz="6" w:space="0" w:color="000000"/>
              <w:left w:val="outset" w:sz="6" w:space="0" w:color="000000"/>
              <w:bottom w:val="outset" w:sz="6" w:space="0" w:color="000000"/>
              <w:right w:val="outset" w:sz="6" w:space="0" w:color="000000"/>
            </w:tcBorders>
          </w:tcPr>
          <w:p w:rsidR="00CC17A6" w:rsidRPr="00917F95" w:rsidRDefault="00CC17A6" w:rsidP="00DD5C26">
            <w:pPr>
              <w:jc w:val="center"/>
              <w:rPr>
                <w:sz w:val="24"/>
                <w:szCs w:val="24"/>
                <w:lang w:eastAsia="uk-UA"/>
              </w:rPr>
            </w:pPr>
            <w:r>
              <w:rPr>
                <w:sz w:val="24"/>
                <w:szCs w:val="24"/>
                <w:lang w:eastAsia="uk-UA"/>
              </w:rPr>
              <w:t>6</w:t>
            </w:r>
          </w:p>
        </w:tc>
        <w:tc>
          <w:tcPr>
            <w:tcW w:w="1519" w:type="pct"/>
            <w:gridSpan w:val="2"/>
            <w:tcBorders>
              <w:top w:val="outset" w:sz="6" w:space="0" w:color="000000"/>
              <w:left w:val="outset" w:sz="6" w:space="0" w:color="000000"/>
              <w:bottom w:val="outset" w:sz="6" w:space="0" w:color="000000"/>
              <w:right w:val="outset" w:sz="6" w:space="0" w:color="000000"/>
            </w:tcBorders>
          </w:tcPr>
          <w:p w:rsidR="00CC17A6" w:rsidRPr="008570BF" w:rsidRDefault="00CC17A6" w:rsidP="00D73D1F">
            <w:pPr>
              <w:jc w:val="left"/>
              <w:rPr>
                <w:sz w:val="24"/>
                <w:szCs w:val="24"/>
                <w:lang w:eastAsia="uk-UA"/>
              </w:rPr>
            </w:pPr>
            <w:r w:rsidRPr="008570BF">
              <w:rPr>
                <w:sz w:val="24"/>
                <w:szCs w:val="24"/>
                <w:lang w:eastAsia="uk-UA"/>
              </w:rPr>
              <w:t>Акти центральних органів виконавчої влади</w:t>
            </w:r>
          </w:p>
        </w:tc>
        <w:tc>
          <w:tcPr>
            <w:tcW w:w="3239" w:type="pct"/>
            <w:gridSpan w:val="3"/>
            <w:tcBorders>
              <w:top w:val="outset" w:sz="6" w:space="0" w:color="000000"/>
              <w:left w:val="outset" w:sz="6" w:space="0" w:color="000000"/>
              <w:bottom w:val="outset" w:sz="6" w:space="0" w:color="000000"/>
              <w:right w:val="outset" w:sz="6" w:space="0" w:color="000000"/>
            </w:tcBorders>
          </w:tcPr>
          <w:p w:rsidR="00CC17A6" w:rsidRDefault="00CC17A6" w:rsidP="004A6344">
            <w:pPr>
              <w:pStyle w:val="a3"/>
              <w:tabs>
                <w:tab w:val="left" w:pos="0"/>
              </w:tabs>
              <w:ind w:left="0" w:firstLine="217"/>
              <w:rPr>
                <w:sz w:val="24"/>
                <w:szCs w:val="24"/>
                <w:lang w:eastAsia="uk-UA"/>
              </w:rPr>
            </w:pPr>
            <w:r>
              <w:rPr>
                <w:sz w:val="24"/>
                <w:szCs w:val="24"/>
                <w:lang w:eastAsia="uk-UA"/>
              </w:rPr>
              <w:t xml:space="preserve">Наказ </w:t>
            </w:r>
            <w:r w:rsidRPr="008570BF">
              <w:rPr>
                <w:sz w:val="24"/>
                <w:szCs w:val="24"/>
                <w:lang w:eastAsia="uk-UA"/>
              </w:rPr>
              <w:t xml:space="preserve">Міністерства юстиції України від </w:t>
            </w:r>
            <w:r>
              <w:rPr>
                <w:sz w:val="24"/>
                <w:szCs w:val="24"/>
                <w:lang w:eastAsia="uk-UA"/>
              </w:rPr>
              <w:t>09</w:t>
            </w:r>
            <w:r w:rsidRPr="008570BF">
              <w:rPr>
                <w:sz w:val="24"/>
                <w:szCs w:val="24"/>
                <w:lang w:eastAsia="uk-UA"/>
              </w:rPr>
              <w:t>.0</w:t>
            </w:r>
            <w:r>
              <w:rPr>
                <w:sz w:val="24"/>
                <w:szCs w:val="24"/>
                <w:lang w:eastAsia="uk-UA"/>
              </w:rPr>
              <w:t>2</w:t>
            </w:r>
            <w:r w:rsidRPr="008570BF">
              <w:rPr>
                <w:sz w:val="24"/>
                <w:szCs w:val="24"/>
                <w:lang w:eastAsia="uk-UA"/>
              </w:rPr>
              <w:t>.201</w:t>
            </w:r>
            <w:r>
              <w:rPr>
                <w:sz w:val="24"/>
                <w:szCs w:val="24"/>
                <w:lang w:eastAsia="uk-UA"/>
              </w:rPr>
              <w:t xml:space="preserve">6 </w:t>
            </w:r>
            <w:r w:rsidRPr="008570BF">
              <w:rPr>
                <w:sz w:val="24"/>
                <w:szCs w:val="24"/>
                <w:lang w:eastAsia="uk-UA"/>
              </w:rPr>
              <w:t xml:space="preserve">№ </w:t>
            </w:r>
            <w:r w:rsidRPr="00775ECE">
              <w:rPr>
                <w:sz w:val="24"/>
                <w:szCs w:val="24"/>
                <w:lang w:eastAsia="uk-UA"/>
              </w:rPr>
              <w:t>359/5</w:t>
            </w:r>
            <w:r>
              <w:rPr>
                <w:sz w:val="24"/>
                <w:szCs w:val="24"/>
                <w:lang w:eastAsia="uk-UA"/>
              </w:rPr>
              <w:t xml:space="preserve"> «</w:t>
            </w:r>
            <w:r w:rsidRPr="008570BF">
              <w:rPr>
                <w:sz w:val="24"/>
                <w:szCs w:val="24"/>
                <w:lang w:eastAsia="uk-UA"/>
              </w:rPr>
              <w:t xml:space="preserve">Про </w:t>
            </w:r>
            <w:r>
              <w:rPr>
                <w:sz w:val="24"/>
                <w:szCs w:val="24"/>
                <w:lang w:eastAsia="uk-UA"/>
              </w:rPr>
              <w:t xml:space="preserve">затвердження Порядку державної реєстрації </w:t>
            </w:r>
            <w:r w:rsidRPr="00751E15">
              <w:rPr>
                <w:color w:val="000000"/>
                <w:sz w:val="24"/>
                <w:szCs w:val="24"/>
                <w:lang w:eastAsia="uk-UA"/>
              </w:rPr>
              <w:t>юридичних осіб</w:t>
            </w:r>
            <w:r>
              <w:rPr>
                <w:color w:val="000000"/>
                <w:sz w:val="24"/>
                <w:szCs w:val="24"/>
                <w:lang w:eastAsia="uk-UA"/>
              </w:rPr>
              <w:t>,</w:t>
            </w:r>
            <w:r w:rsidRPr="00751E15">
              <w:rPr>
                <w:color w:val="000000"/>
                <w:sz w:val="24"/>
                <w:szCs w:val="24"/>
                <w:lang w:eastAsia="uk-UA"/>
              </w:rPr>
              <w:t xml:space="preserve"> фізичних осіб – підприємців</w:t>
            </w:r>
            <w:r>
              <w:rPr>
                <w:color w:val="000000"/>
                <w:sz w:val="24"/>
                <w:szCs w:val="24"/>
                <w:lang w:eastAsia="uk-UA"/>
              </w:rPr>
              <w:t xml:space="preserve"> та громадських формувань, що не мають статусу юридичної особи»</w:t>
            </w:r>
            <w:r>
              <w:rPr>
                <w:sz w:val="24"/>
                <w:szCs w:val="24"/>
                <w:lang w:eastAsia="uk-UA"/>
              </w:rPr>
              <w:t>, зареєстрований у Міністерстві юстиції України 09.02.2016 за № 200/28330;</w:t>
            </w:r>
          </w:p>
          <w:p w:rsidR="00CC17A6" w:rsidRPr="008570BF" w:rsidRDefault="00CC17A6" w:rsidP="00DD5C26">
            <w:pPr>
              <w:pStyle w:val="a3"/>
              <w:tabs>
                <w:tab w:val="left" w:pos="0"/>
              </w:tabs>
              <w:ind w:left="0" w:firstLine="217"/>
              <w:rPr>
                <w:sz w:val="24"/>
                <w:szCs w:val="24"/>
                <w:lang w:eastAsia="uk-UA"/>
              </w:rPr>
            </w:pPr>
            <w:r>
              <w:rPr>
                <w:sz w:val="24"/>
                <w:szCs w:val="24"/>
                <w:lang w:eastAsia="uk-UA"/>
              </w:rPr>
              <w:t>н</w:t>
            </w:r>
            <w:r w:rsidRPr="00563868">
              <w:rPr>
                <w:sz w:val="24"/>
                <w:szCs w:val="24"/>
                <w:lang w:eastAsia="uk-UA"/>
              </w:rPr>
              <w:t xml:space="preserve">аказ Міністерства юстиції України від 23.03.2016 </w:t>
            </w:r>
            <w:r>
              <w:rPr>
                <w:sz w:val="24"/>
                <w:szCs w:val="24"/>
                <w:lang w:eastAsia="uk-UA"/>
              </w:rPr>
              <w:br/>
            </w:r>
            <w:r w:rsidRPr="00563868">
              <w:rPr>
                <w:sz w:val="24"/>
                <w:szCs w:val="24"/>
                <w:lang w:eastAsia="uk-UA"/>
              </w:rPr>
              <w:t xml:space="preserve">№ 784/5 «Про затвердження Порядку функціонування порталу електронних сервісів юридичних осіб, фізичних </w:t>
            </w:r>
            <w:r>
              <w:rPr>
                <w:sz w:val="24"/>
                <w:szCs w:val="24"/>
                <w:lang w:eastAsia="uk-UA"/>
              </w:rPr>
              <w:br/>
            </w:r>
            <w:r w:rsidRPr="00563868">
              <w:rPr>
                <w:sz w:val="24"/>
                <w:szCs w:val="24"/>
                <w:lang w:eastAsia="uk-UA"/>
              </w:rPr>
              <w:lastRenderedPageBreak/>
              <w:t>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CC17A6" w:rsidRPr="008A37CB" w:rsidTr="00B0726E">
        <w:tc>
          <w:tcPr>
            <w:tcW w:w="5000" w:type="pct"/>
            <w:gridSpan w:val="6"/>
            <w:tcBorders>
              <w:top w:val="outset" w:sz="6" w:space="0" w:color="000000"/>
              <w:left w:val="outset" w:sz="6" w:space="0" w:color="000000"/>
              <w:bottom w:val="outset" w:sz="6" w:space="0" w:color="000000"/>
              <w:right w:val="outset" w:sz="6" w:space="0" w:color="000000"/>
            </w:tcBorders>
          </w:tcPr>
          <w:p w:rsidR="00CC17A6" w:rsidRPr="008A37CB" w:rsidRDefault="00CC17A6" w:rsidP="00D73D1F">
            <w:pPr>
              <w:jc w:val="center"/>
              <w:rPr>
                <w:b/>
                <w:sz w:val="24"/>
                <w:szCs w:val="24"/>
                <w:lang w:eastAsia="uk-UA"/>
              </w:rPr>
            </w:pPr>
            <w:r w:rsidRPr="008A37CB">
              <w:rPr>
                <w:b/>
                <w:sz w:val="24"/>
                <w:szCs w:val="24"/>
                <w:lang w:eastAsia="uk-UA"/>
              </w:rPr>
              <w:lastRenderedPageBreak/>
              <w:t>Умови отримання адміністративної послуги</w:t>
            </w:r>
          </w:p>
        </w:tc>
      </w:tr>
      <w:tr w:rsidR="00CC17A6" w:rsidRPr="00917F95" w:rsidTr="00B0726E">
        <w:tc>
          <w:tcPr>
            <w:tcW w:w="242" w:type="pct"/>
            <w:tcBorders>
              <w:top w:val="outset" w:sz="6" w:space="0" w:color="000000"/>
              <w:left w:val="outset" w:sz="6" w:space="0" w:color="000000"/>
              <w:bottom w:val="outset" w:sz="6" w:space="0" w:color="000000"/>
              <w:right w:val="outset" w:sz="6" w:space="0" w:color="000000"/>
            </w:tcBorders>
          </w:tcPr>
          <w:p w:rsidR="00CC17A6" w:rsidRPr="00917F95" w:rsidRDefault="00CC17A6" w:rsidP="00DD5C26">
            <w:pPr>
              <w:jc w:val="center"/>
              <w:rPr>
                <w:sz w:val="24"/>
                <w:szCs w:val="24"/>
                <w:lang w:eastAsia="uk-UA"/>
              </w:rPr>
            </w:pPr>
            <w:r>
              <w:rPr>
                <w:sz w:val="24"/>
                <w:szCs w:val="24"/>
                <w:lang w:eastAsia="uk-UA"/>
              </w:rPr>
              <w:t>7</w:t>
            </w:r>
          </w:p>
        </w:tc>
        <w:tc>
          <w:tcPr>
            <w:tcW w:w="1551" w:type="pct"/>
            <w:gridSpan w:val="3"/>
            <w:tcBorders>
              <w:top w:val="outset" w:sz="6" w:space="0" w:color="000000"/>
              <w:left w:val="outset" w:sz="6" w:space="0" w:color="000000"/>
              <w:bottom w:val="outset" w:sz="6" w:space="0" w:color="000000"/>
              <w:right w:val="outset" w:sz="6" w:space="0" w:color="000000"/>
            </w:tcBorders>
          </w:tcPr>
          <w:p w:rsidR="00CC17A6" w:rsidRPr="00917F95" w:rsidRDefault="00CC17A6" w:rsidP="00D73D1F">
            <w:pPr>
              <w:jc w:val="left"/>
              <w:rPr>
                <w:sz w:val="24"/>
                <w:szCs w:val="24"/>
                <w:lang w:eastAsia="uk-UA"/>
              </w:rPr>
            </w:pPr>
            <w:r w:rsidRPr="00917F95">
              <w:rPr>
                <w:sz w:val="24"/>
                <w:szCs w:val="24"/>
                <w:lang w:eastAsia="uk-UA"/>
              </w:rPr>
              <w:t>Підстава для отримання адміністративної послуги</w:t>
            </w:r>
          </w:p>
        </w:tc>
        <w:tc>
          <w:tcPr>
            <w:tcW w:w="3207" w:type="pct"/>
            <w:gridSpan w:val="2"/>
            <w:tcBorders>
              <w:top w:val="outset" w:sz="6" w:space="0" w:color="000000"/>
              <w:left w:val="outset" w:sz="6" w:space="0" w:color="000000"/>
              <w:bottom w:val="outset" w:sz="6" w:space="0" w:color="000000"/>
              <w:right w:val="outset" w:sz="6" w:space="0" w:color="000000"/>
            </w:tcBorders>
          </w:tcPr>
          <w:p w:rsidR="00CC17A6" w:rsidRPr="009A1C9A" w:rsidRDefault="00CC17A6" w:rsidP="001A70A4">
            <w:pPr>
              <w:ind w:firstLine="217"/>
              <w:rPr>
                <w:sz w:val="24"/>
                <w:szCs w:val="24"/>
                <w:lang w:eastAsia="uk-UA"/>
              </w:rPr>
            </w:pPr>
            <w:r w:rsidRPr="000603F1">
              <w:rPr>
                <w:sz w:val="24"/>
                <w:szCs w:val="24"/>
              </w:rPr>
              <w:t>Звернення уповноваженого представника  ю</w:t>
            </w:r>
            <w:r>
              <w:rPr>
                <w:sz w:val="24"/>
                <w:szCs w:val="24"/>
              </w:rPr>
              <w:t>ридичної особи (далі – заявник)</w:t>
            </w:r>
          </w:p>
        </w:tc>
      </w:tr>
      <w:tr w:rsidR="00CC17A6" w:rsidRPr="00917F95" w:rsidTr="00B0726E">
        <w:tc>
          <w:tcPr>
            <w:tcW w:w="242" w:type="pct"/>
            <w:tcBorders>
              <w:top w:val="outset" w:sz="6" w:space="0" w:color="000000"/>
              <w:left w:val="outset" w:sz="6" w:space="0" w:color="000000"/>
              <w:bottom w:val="outset" w:sz="6" w:space="0" w:color="000000"/>
              <w:right w:val="outset" w:sz="6" w:space="0" w:color="000000"/>
            </w:tcBorders>
          </w:tcPr>
          <w:p w:rsidR="00CC17A6" w:rsidRPr="00917F95" w:rsidRDefault="00CC17A6" w:rsidP="00DD5C26">
            <w:pPr>
              <w:jc w:val="center"/>
              <w:rPr>
                <w:sz w:val="24"/>
                <w:szCs w:val="24"/>
                <w:lang w:eastAsia="uk-UA"/>
              </w:rPr>
            </w:pPr>
            <w:r>
              <w:rPr>
                <w:sz w:val="24"/>
                <w:szCs w:val="24"/>
                <w:lang w:eastAsia="uk-UA"/>
              </w:rPr>
              <w:t>8</w:t>
            </w:r>
          </w:p>
        </w:tc>
        <w:tc>
          <w:tcPr>
            <w:tcW w:w="1551" w:type="pct"/>
            <w:gridSpan w:val="3"/>
            <w:tcBorders>
              <w:top w:val="outset" w:sz="6" w:space="0" w:color="000000"/>
              <w:left w:val="outset" w:sz="6" w:space="0" w:color="000000"/>
              <w:bottom w:val="outset" w:sz="6" w:space="0" w:color="000000"/>
              <w:right w:val="outset" w:sz="6" w:space="0" w:color="000000"/>
            </w:tcBorders>
          </w:tcPr>
          <w:p w:rsidR="00CC17A6" w:rsidRPr="00917F95" w:rsidRDefault="00CC17A6" w:rsidP="00D73D1F">
            <w:pPr>
              <w:jc w:val="left"/>
              <w:rPr>
                <w:sz w:val="24"/>
                <w:szCs w:val="24"/>
                <w:lang w:eastAsia="uk-UA"/>
              </w:rPr>
            </w:pPr>
            <w:r w:rsidRPr="00917F95">
              <w:rPr>
                <w:sz w:val="24"/>
                <w:szCs w:val="24"/>
                <w:lang w:eastAsia="uk-UA"/>
              </w:rPr>
              <w:t>Вичерпний перелік документів, необхідних для отримання адміністративно</w:t>
            </w:r>
            <w:r>
              <w:rPr>
                <w:sz w:val="24"/>
                <w:szCs w:val="24"/>
                <w:lang w:eastAsia="uk-UA"/>
              </w:rPr>
              <w:t>ї послуги</w:t>
            </w:r>
          </w:p>
        </w:tc>
        <w:tc>
          <w:tcPr>
            <w:tcW w:w="3207" w:type="pct"/>
            <w:gridSpan w:val="2"/>
            <w:tcBorders>
              <w:top w:val="outset" w:sz="6" w:space="0" w:color="000000"/>
              <w:left w:val="outset" w:sz="6" w:space="0" w:color="000000"/>
              <w:bottom w:val="outset" w:sz="6" w:space="0" w:color="000000"/>
              <w:right w:val="outset" w:sz="6" w:space="0" w:color="000000"/>
            </w:tcBorders>
          </w:tcPr>
          <w:p w:rsidR="00CC17A6" w:rsidRDefault="00CC17A6" w:rsidP="005316A9">
            <w:pPr>
              <w:ind w:firstLine="217"/>
              <w:rPr>
                <w:sz w:val="24"/>
                <w:szCs w:val="24"/>
                <w:lang w:eastAsia="uk-UA"/>
              </w:rPr>
            </w:pPr>
            <w:r>
              <w:rPr>
                <w:sz w:val="24"/>
                <w:szCs w:val="24"/>
                <w:lang w:eastAsia="uk-UA"/>
              </w:rPr>
              <w:t>П</w:t>
            </w:r>
            <w:r w:rsidRPr="00BB54C1">
              <w:rPr>
                <w:sz w:val="24"/>
                <w:szCs w:val="24"/>
                <w:lang w:eastAsia="uk-UA"/>
              </w:rPr>
              <w:t xml:space="preserve">римірник оригіналу (нотаріально засвідчена копія) рішення учасників юридичної особи або відповідного органу юридичної особи, а у випадках, передбачених законом, </w:t>
            </w:r>
            <w:r>
              <w:rPr>
                <w:sz w:val="24"/>
                <w:szCs w:val="24"/>
                <w:lang w:eastAsia="uk-UA"/>
              </w:rPr>
              <w:t>–</w:t>
            </w:r>
            <w:r w:rsidRPr="00BB54C1">
              <w:rPr>
                <w:sz w:val="24"/>
                <w:szCs w:val="24"/>
                <w:lang w:eastAsia="uk-UA"/>
              </w:rPr>
              <w:t xml:space="preserve"> рішення відп</w:t>
            </w:r>
            <w:r>
              <w:rPr>
                <w:sz w:val="24"/>
                <w:szCs w:val="24"/>
                <w:lang w:eastAsia="uk-UA"/>
              </w:rPr>
              <w:t>овідного державного органу</w:t>
            </w:r>
            <w:r w:rsidRPr="00BB54C1">
              <w:rPr>
                <w:sz w:val="24"/>
                <w:szCs w:val="24"/>
                <w:lang w:eastAsia="uk-UA"/>
              </w:rPr>
              <w:t xml:space="preserve"> про </w:t>
            </w:r>
            <w:r>
              <w:rPr>
                <w:sz w:val="24"/>
                <w:szCs w:val="24"/>
                <w:lang w:eastAsia="uk-UA"/>
              </w:rPr>
              <w:t>зміни;</w:t>
            </w:r>
          </w:p>
          <w:p w:rsidR="00CC17A6" w:rsidRPr="009E46C2" w:rsidRDefault="00CC17A6" w:rsidP="005316A9">
            <w:pPr>
              <w:ind w:firstLine="217"/>
              <w:rPr>
                <w:color w:val="000000"/>
                <w:sz w:val="24"/>
                <w:szCs w:val="24"/>
                <w:lang w:eastAsia="uk-UA"/>
              </w:rPr>
            </w:pPr>
            <w:r w:rsidRPr="009E46C2">
              <w:rPr>
                <w:color w:val="000000"/>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CC17A6" w:rsidRDefault="00CC17A6" w:rsidP="00E109BD">
            <w:pPr>
              <w:ind w:firstLine="217"/>
              <w:rPr>
                <w:sz w:val="24"/>
                <w:szCs w:val="24"/>
                <w:lang w:eastAsia="uk-UA"/>
              </w:rPr>
            </w:pPr>
            <w:r w:rsidRPr="00861A85">
              <w:rPr>
                <w:sz w:val="24"/>
                <w:szCs w:val="24"/>
                <w:lang w:eastAsia="uk-UA"/>
              </w:rPr>
              <w:t>У разі подання документів</w:t>
            </w:r>
            <w:r>
              <w:rPr>
                <w:sz w:val="24"/>
                <w:szCs w:val="24"/>
                <w:lang w:eastAsia="uk-UA"/>
              </w:rPr>
              <w:t xml:space="preserve">,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w:t>
            </w:r>
            <w:r w:rsidRPr="00861A85">
              <w:rPr>
                <w:sz w:val="24"/>
                <w:szCs w:val="24"/>
                <w:lang w:eastAsia="uk-UA"/>
              </w:rPr>
              <w:t>представником додатково подається примірник оригіналу (нотаріально засвідчена копія) документа, що засвідчує його повноваження.</w:t>
            </w:r>
          </w:p>
          <w:p w:rsidR="00CC17A6" w:rsidRPr="00F81970" w:rsidRDefault="00CC17A6" w:rsidP="00821838">
            <w:pPr>
              <w:ind w:firstLine="217"/>
              <w:rPr>
                <w:sz w:val="24"/>
                <w:szCs w:val="24"/>
                <w:lang w:eastAsia="uk-UA"/>
              </w:rPr>
            </w:pPr>
            <w:r w:rsidRPr="00861A85">
              <w:rPr>
                <w:sz w:val="24"/>
                <w:szCs w:val="24"/>
                <w:lang w:eastAsia="uk-UA"/>
              </w:rPr>
              <w:t>Якщо документи подаються особисто, заявник пред'являє свій паспорт громадянина України</w:t>
            </w:r>
            <w:r>
              <w:rPr>
                <w:sz w:val="24"/>
                <w:szCs w:val="24"/>
                <w:lang w:eastAsia="uk-UA"/>
              </w:rPr>
              <w:t>,</w:t>
            </w:r>
            <w:r w:rsidRPr="00861A85">
              <w:rPr>
                <w:sz w:val="24"/>
                <w:szCs w:val="24"/>
                <w:lang w:eastAsia="uk-UA"/>
              </w:rPr>
              <w:t xml:space="preserve"> або тимчасове посвідчення громадянина України, або паспортний документ іноземця, або посвідчення особи без громадянства, або посвідку на по</w:t>
            </w:r>
            <w:r>
              <w:rPr>
                <w:sz w:val="24"/>
                <w:szCs w:val="24"/>
                <w:lang w:eastAsia="uk-UA"/>
              </w:rPr>
              <w:t>стійне або тимчасове проживання</w:t>
            </w:r>
          </w:p>
        </w:tc>
      </w:tr>
      <w:tr w:rsidR="00CC17A6" w:rsidRPr="00917F95" w:rsidTr="00B0726E">
        <w:tc>
          <w:tcPr>
            <w:tcW w:w="242" w:type="pct"/>
            <w:tcBorders>
              <w:top w:val="outset" w:sz="6" w:space="0" w:color="000000"/>
              <w:left w:val="outset" w:sz="6" w:space="0" w:color="000000"/>
              <w:bottom w:val="outset" w:sz="6" w:space="0" w:color="000000"/>
              <w:right w:val="outset" w:sz="6" w:space="0" w:color="000000"/>
            </w:tcBorders>
          </w:tcPr>
          <w:p w:rsidR="00CC17A6" w:rsidRPr="00917F95" w:rsidRDefault="00CC17A6" w:rsidP="00DD5C26">
            <w:pPr>
              <w:jc w:val="center"/>
              <w:rPr>
                <w:sz w:val="24"/>
                <w:szCs w:val="24"/>
                <w:lang w:eastAsia="uk-UA"/>
              </w:rPr>
            </w:pPr>
            <w:r>
              <w:rPr>
                <w:sz w:val="24"/>
                <w:szCs w:val="24"/>
                <w:lang w:eastAsia="uk-UA"/>
              </w:rPr>
              <w:t>9</w:t>
            </w:r>
          </w:p>
        </w:tc>
        <w:tc>
          <w:tcPr>
            <w:tcW w:w="1551" w:type="pct"/>
            <w:gridSpan w:val="3"/>
            <w:tcBorders>
              <w:top w:val="outset" w:sz="6" w:space="0" w:color="000000"/>
              <w:left w:val="outset" w:sz="6" w:space="0" w:color="000000"/>
              <w:bottom w:val="outset" w:sz="6" w:space="0" w:color="000000"/>
              <w:right w:val="outset" w:sz="6" w:space="0" w:color="000000"/>
            </w:tcBorders>
          </w:tcPr>
          <w:p w:rsidR="00CC17A6" w:rsidRPr="00917F95" w:rsidRDefault="00CC17A6" w:rsidP="00D73D1F">
            <w:pPr>
              <w:jc w:val="left"/>
              <w:rPr>
                <w:sz w:val="24"/>
                <w:szCs w:val="24"/>
                <w:lang w:eastAsia="uk-UA"/>
              </w:rPr>
            </w:pPr>
            <w:r w:rsidRPr="005316A9">
              <w:rPr>
                <w:sz w:val="24"/>
                <w:szCs w:val="24"/>
                <w:lang w:eastAsia="uk-UA"/>
              </w:rPr>
              <w:t>Спосіб подання документів, необхідних для отримання адміністративної послуги</w:t>
            </w:r>
          </w:p>
        </w:tc>
        <w:tc>
          <w:tcPr>
            <w:tcW w:w="3207" w:type="pct"/>
            <w:gridSpan w:val="2"/>
            <w:tcBorders>
              <w:top w:val="outset" w:sz="6" w:space="0" w:color="000000"/>
              <w:left w:val="outset" w:sz="6" w:space="0" w:color="000000"/>
              <w:bottom w:val="outset" w:sz="6" w:space="0" w:color="000000"/>
              <w:right w:val="outset" w:sz="6" w:space="0" w:color="000000"/>
            </w:tcBorders>
          </w:tcPr>
          <w:p w:rsidR="00CC17A6" w:rsidRDefault="00CC17A6"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Pr>
                <w:sz w:val="24"/>
                <w:szCs w:val="24"/>
              </w:rPr>
              <w:t>1. У паперовій формі д</w:t>
            </w:r>
            <w:r w:rsidRPr="005D541D">
              <w:rPr>
                <w:sz w:val="24"/>
                <w:szCs w:val="24"/>
              </w:rPr>
              <w:t xml:space="preserve">окументи подаються </w:t>
            </w:r>
            <w:r>
              <w:rPr>
                <w:sz w:val="24"/>
                <w:szCs w:val="24"/>
              </w:rPr>
              <w:t>заявником особисто або поштовим відправленням.</w:t>
            </w:r>
          </w:p>
          <w:p w:rsidR="00CC17A6" w:rsidRPr="00AC4152" w:rsidRDefault="00CC17A6" w:rsidP="00593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color w:val="000000"/>
                <w:sz w:val="24"/>
                <w:szCs w:val="24"/>
                <w:lang w:eastAsia="uk-UA"/>
              </w:rPr>
            </w:pPr>
            <w:r>
              <w:rPr>
                <w:color w:val="000000"/>
                <w:sz w:val="24"/>
                <w:szCs w:val="24"/>
              </w:rPr>
              <w:t xml:space="preserve">2. В </w:t>
            </w:r>
            <w:r w:rsidRPr="00FA4A23">
              <w:rPr>
                <w:color w:val="000000"/>
                <w:sz w:val="24"/>
                <w:szCs w:val="24"/>
                <w:lang w:eastAsia="uk-UA"/>
              </w:rPr>
              <w:t xml:space="preserve">електронній формі </w:t>
            </w:r>
            <w:r>
              <w:rPr>
                <w:color w:val="000000"/>
                <w:sz w:val="24"/>
                <w:szCs w:val="24"/>
                <w:lang w:eastAsia="uk-UA"/>
              </w:rPr>
              <w:t>д</w:t>
            </w:r>
            <w:r>
              <w:rPr>
                <w:color w:val="000000"/>
                <w:sz w:val="24"/>
                <w:szCs w:val="24"/>
              </w:rPr>
              <w:t>окументи</w:t>
            </w:r>
            <w:r>
              <w:rPr>
                <w:color w:val="000000"/>
                <w:sz w:val="24"/>
                <w:szCs w:val="24"/>
                <w:lang w:eastAsia="uk-UA"/>
              </w:rPr>
              <w:t xml:space="preserve"> подаються </w:t>
            </w:r>
            <w:r>
              <w:rPr>
                <w:color w:val="000000"/>
                <w:sz w:val="24"/>
                <w:szCs w:val="24"/>
              </w:rPr>
              <w:t>через портал електронних сервісів</w:t>
            </w:r>
          </w:p>
        </w:tc>
      </w:tr>
      <w:tr w:rsidR="00CC17A6" w:rsidRPr="00917F95" w:rsidTr="00B0726E">
        <w:tc>
          <w:tcPr>
            <w:tcW w:w="242" w:type="pct"/>
            <w:tcBorders>
              <w:top w:val="outset" w:sz="6" w:space="0" w:color="000000"/>
              <w:left w:val="outset" w:sz="6" w:space="0" w:color="000000"/>
              <w:bottom w:val="outset" w:sz="6" w:space="0" w:color="000000"/>
              <w:right w:val="outset" w:sz="6" w:space="0" w:color="000000"/>
            </w:tcBorders>
          </w:tcPr>
          <w:p w:rsidR="00CC17A6" w:rsidRPr="00917F95" w:rsidRDefault="00CC17A6" w:rsidP="00DD5C26">
            <w:pPr>
              <w:jc w:val="center"/>
              <w:rPr>
                <w:sz w:val="24"/>
                <w:szCs w:val="24"/>
                <w:lang w:eastAsia="uk-UA"/>
              </w:rPr>
            </w:pPr>
            <w:r>
              <w:rPr>
                <w:sz w:val="24"/>
                <w:szCs w:val="24"/>
                <w:lang w:eastAsia="uk-UA"/>
              </w:rPr>
              <w:t>10</w:t>
            </w:r>
          </w:p>
        </w:tc>
        <w:tc>
          <w:tcPr>
            <w:tcW w:w="1551" w:type="pct"/>
            <w:gridSpan w:val="3"/>
            <w:tcBorders>
              <w:top w:val="outset" w:sz="6" w:space="0" w:color="000000"/>
              <w:left w:val="outset" w:sz="6" w:space="0" w:color="000000"/>
              <w:bottom w:val="outset" w:sz="6" w:space="0" w:color="000000"/>
              <w:right w:val="outset" w:sz="6" w:space="0" w:color="000000"/>
            </w:tcBorders>
          </w:tcPr>
          <w:p w:rsidR="00CC17A6" w:rsidRPr="00917F95" w:rsidRDefault="00CC17A6" w:rsidP="00D73D1F">
            <w:pPr>
              <w:jc w:val="left"/>
              <w:rPr>
                <w:sz w:val="24"/>
                <w:szCs w:val="24"/>
                <w:lang w:eastAsia="uk-UA"/>
              </w:rPr>
            </w:pPr>
            <w:r w:rsidRPr="00917F95">
              <w:rPr>
                <w:sz w:val="24"/>
                <w:szCs w:val="24"/>
                <w:lang w:eastAsia="uk-UA"/>
              </w:rPr>
              <w:t>Платність (безоплатність) надання адміністративної послуги</w:t>
            </w:r>
          </w:p>
        </w:tc>
        <w:tc>
          <w:tcPr>
            <w:tcW w:w="3207" w:type="pct"/>
            <w:gridSpan w:val="2"/>
            <w:tcBorders>
              <w:top w:val="outset" w:sz="6" w:space="0" w:color="000000"/>
              <w:left w:val="outset" w:sz="6" w:space="0" w:color="000000"/>
              <w:bottom w:val="outset" w:sz="6" w:space="0" w:color="000000"/>
              <w:right w:val="outset" w:sz="6" w:space="0" w:color="000000"/>
            </w:tcBorders>
          </w:tcPr>
          <w:p w:rsidR="00CC17A6" w:rsidRPr="00730AF3" w:rsidRDefault="00CC17A6" w:rsidP="00D73D1F">
            <w:pPr>
              <w:ind w:firstLine="217"/>
              <w:rPr>
                <w:sz w:val="24"/>
                <w:szCs w:val="24"/>
                <w:lang w:eastAsia="uk-UA"/>
              </w:rPr>
            </w:pPr>
            <w:r>
              <w:rPr>
                <w:sz w:val="24"/>
                <w:szCs w:val="24"/>
                <w:lang w:eastAsia="uk-UA"/>
              </w:rPr>
              <w:t>Безоплатно</w:t>
            </w:r>
          </w:p>
        </w:tc>
      </w:tr>
      <w:tr w:rsidR="00CC17A6" w:rsidRPr="00917F95" w:rsidTr="00B0726E">
        <w:tc>
          <w:tcPr>
            <w:tcW w:w="242" w:type="pct"/>
            <w:tcBorders>
              <w:top w:val="outset" w:sz="6" w:space="0" w:color="000000"/>
              <w:left w:val="outset" w:sz="6" w:space="0" w:color="000000"/>
              <w:bottom w:val="outset" w:sz="6" w:space="0" w:color="000000"/>
              <w:right w:val="outset" w:sz="6" w:space="0" w:color="000000"/>
            </w:tcBorders>
          </w:tcPr>
          <w:p w:rsidR="00CC17A6" w:rsidRPr="00917F95" w:rsidRDefault="00CC17A6" w:rsidP="00DD5C26">
            <w:pPr>
              <w:jc w:val="center"/>
              <w:rPr>
                <w:sz w:val="24"/>
                <w:szCs w:val="24"/>
                <w:lang w:eastAsia="uk-UA"/>
              </w:rPr>
            </w:pPr>
            <w:r>
              <w:rPr>
                <w:sz w:val="24"/>
                <w:szCs w:val="24"/>
                <w:lang w:eastAsia="uk-UA"/>
              </w:rPr>
              <w:t>11</w:t>
            </w:r>
          </w:p>
        </w:tc>
        <w:tc>
          <w:tcPr>
            <w:tcW w:w="1551" w:type="pct"/>
            <w:gridSpan w:val="3"/>
            <w:tcBorders>
              <w:top w:val="outset" w:sz="6" w:space="0" w:color="000000"/>
              <w:left w:val="outset" w:sz="6" w:space="0" w:color="000000"/>
              <w:bottom w:val="outset" w:sz="6" w:space="0" w:color="000000"/>
              <w:right w:val="outset" w:sz="6" w:space="0" w:color="000000"/>
            </w:tcBorders>
          </w:tcPr>
          <w:p w:rsidR="00CC17A6" w:rsidRPr="00917F95" w:rsidRDefault="00CC17A6" w:rsidP="00D73D1F">
            <w:pPr>
              <w:jc w:val="left"/>
              <w:rPr>
                <w:sz w:val="24"/>
                <w:szCs w:val="24"/>
                <w:lang w:eastAsia="uk-UA"/>
              </w:rPr>
            </w:pPr>
            <w:r w:rsidRPr="00917F95">
              <w:rPr>
                <w:sz w:val="24"/>
                <w:szCs w:val="24"/>
                <w:lang w:eastAsia="uk-UA"/>
              </w:rPr>
              <w:t>Строк надання адміністративної послуги</w:t>
            </w:r>
          </w:p>
        </w:tc>
        <w:tc>
          <w:tcPr>
            <w:tcW w:w="3207" w:type="pct"/>
            <w:gridSpan w:val="2"/>
            <w:tcBorders>
              <w:top w:val="outset" w:sz="6" w:space="0" w:color="000000"/>
              <w:left w:val="outset" w:sz="6" w:space="0" w:color="000000"/>
              <w:bottom w:val="outset" w:sz="6" w:space="0" w:color="000000"/>
              <w:right w:val="outset" w:sz="6" w:space="0" w:color="000000"/>
            </w:tcBorders>
          </w:tcPr>
          <w:p w:rsidR="00CC17A6" w:rsidRDefault="00CC17A6" w:rsidP="00D73D1F">
            <w:pPr>
              <w:ind w:firstLine="217"/>
              <w:rPr>
                <w:color w:val="000000"/>
                <w:sz w:val="24"/>
                <w:szCs w:val="24"/>
                <w:lang w:eastAsia="uk-UA"/>
              </w:rPr>
            </w:pPr>
            <w:r w:rsidRPr="00DC2A9F">
              <w:rPr>
                <w:color w:val="000000"/>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CC17A6" w:rsidRPr="00DC2A9F" w:rsidRDefault="00CC17A6" w:rsidP="00D73D1F">
            <w:pPr>
              <w:ind w:firstLine="217"/>
              <w:rPr>
                <w:color w:val="000000"/>
                <w:sz w:val="24"/>
                <w:szCs w:val="24"/>
                <w:lang w:eastAsia="uk-UA"/>
              </w:rPr>
            </w:pPr>
            <w:r>
              <w:rPr>
                <w:color w:val="FF0000"/>
                <w:sz w:val="24"/>
                <w:szCs w:val="24"/>
                <w:lang w:eastAsia="uk-UA"/>
              </w:rPr>
              <w:t>Зупинення розгляду документів здійснюється у строк, встановлений для державної реєстрації.</w:t>
            </w:r>
          </w:p>
          <w:p w:rsidR="00CC17A6" w:rsidRPr="008E5EA8" w:rsidRDefault="00CC17A6" w:rsidP="00D73D1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DC2A9F">
              <w:rPr>
                <w:color w:val="000000"/>
                <w:sz w:val="24"/>
                <w:szCs w:val="24"/>
                <w:lang w:eastAsia="uk-UA"/>
              </w:rPr>
              <w:t>Строк зупинення розгляду документів, поданих для державної реєстрації, становить 15 кал</w:t>
            </w:r>
            <w:r>
              <w:rPr>
                <w:color w:val="000000"/>
                <w:sz w:val="24"/>
                <w:szCs w:val="24"/>
                <w:lang w:eastAsia="uk-UA"/>
              </w:rPr>
              <w:t>ендарних днів з дати їх подання</w:t>
            </w:r>
          </w:p>
        </w:tc>
      </w:tr>
      <w:tr w:rsidR="00CC17A6" w:rsidRPr="00917F95" w:rsidTr="00B0726E">
        <w:tc>
          <w:tcPr>
            <w:tcW w:w="242" w:type="pct"/>
            <w:tcBorders>
              <w:top w:val="outset" w:sz="6" w:space="0" w:color="000000"/>
              <w:left w:val="outset" w:sz="6" w:space="0" w:color="000000"/>
              <w:bottom w:val="outset" w:sz="6" w:space="0" w:color="000000"/>
              <w:right w:val="outset" w:sz="6" w:space="0" w:color="000000"/>
            </w:tcBorders>
          </w:tcPr>
          <w:p w:rsidR="00CC17A6" w:rsidRPr="00917F95" w:rsidRDefault="00CC17A6" w:rsidP="00DD5C26">
            <w:pPr>
              <w:jc w:val="center"/>
              <w:rPr>
                <w:sz w:val="24"/>
                <w:szCs w:val="24"/>
                <w:lang w:eastAsia="uk-UA"/>
              </w:rPr>
            </w:pPr>
            <w:r>
              <w:rPr>
                <w:sz w:val="24"/>
                <w:szCs w:val="24"/>
                <w:lang w:eastAsia="uk-UA"/>
              </w:rPr>
              <w:t>12</w:t>
            </w:r>
          </w:p>
        </w:tc>
        <w:tc>
          <w:tcPr>
            <w:tcW w:w="1551" w:type="pct"/>
            <w:gridSpan w:val="3"/>
            <w:tcBorders>
              <w:top w:val="outset" w:sz="6" w:space="0" w:color="000000"/>
              <w:left w:val="outset" w:sz="6" w:space="0" w:color="000000"/>
              <w:bottom w:val="outset" w:sz="6" w:space="0" w:color="000000"/>
              <w:right w:val="outset" w:sz="6" w:space="0" w:color="000000"/>
            </w:tcBorders>
          </w:tcPr>
          <w:p w:rsidR="00CC17A6" w:rsidRPr="00917F95" w:rsidRDefault="00CC17A6" w:rsidP="00D73D1F">
            <w:pPr>
              <w:jc w:val="left"/>
              <w:rPr>
                <w:sz w:val="24"/>
                <w:szCs w:val="24"/>
                <w:lang w:eastAsia="uk-UA"/>
              </w:rPr>
            </w:pPr>
            <w:r w:rsidRPr="00917F95">
              <w:rPr>
                <w:sz w:val="24"/>
                <w:szCs w:val="24"/>
                <w:lang w:eastAsia="uk-UA"/>
              </w:rPr>
              <w:t>Перелік підстав для</w:t>
            </w:r>
            <w:r>
              <w:rPr>
                <w:sz w:val="24"/>
                <w:szCs w:val="24"/>
                <w:lang w:eastAsia="uk-UA"/>
              </w:rPr>
              <w:t xml:space="preserve"> </w:t>
            </w:r>
            <w:r w:rsidRPr="00C12871">
              <w:rPr>
                <w:sz w:val="24"/>
                <w:szCs w:val="24"/>
                <w:lang w:eastAsia="uk-UA"/>
              </w:rPr>
              <w:t xml:space="preserve">зупинення розгляду </w:t>
            </w:r>
            <w:r w:rsidRPr="00C12871">
              <w:rPr>
                <w:sz w:val="24"/>
                <w:szCs w:val="24"/>
                <w:lang w:eastAsia="uk-UA"/>
              </w:rPr>
              <w:lastRenderedPageBreak/>
              <w:t>документів, поданих для</w:t>
            </w:r>
            <w:r>
              <w:rPr>
                <w:sz w:val="24"/>
                <w:szCs w:val="24"/>
                <w:lang w:eastAsia="uk-UA"/>
              </w:rPr>
              <w:t xml:space="preserve"> державної реєстрації</w:t>
            </w:r>
          </w:p>
        </w:tc>
        <w:tc>
          <w:tcPr>
            <w:tcW w:w="3207" w:type="pct"/>
            <w:gridSpan w:val="2"/>
            <w:tcBorders>
              <w:top w:val="outset" w:sz="6" w:space="0" w:color="000000"/>
              <w:left w:val="outset" w:sz="6" w:space="0" w:color="000000"/>
              <w:bottom w:val="outset" w:sz="6" w:space="0" w:color="000000"/>
              <w:right w:val="outset" w:sz="6" w:space="0" w:color="000000"/>
            </w:tcBorders>
          </w:tcPr>
          <w:p w:rsidR="00CC17A6" w:rsidRPr="00405799" w:rsidRDefault="00CC17A6" w:rsidP="0052271C">
            <w:pPr>
              <w:tabs>
                <w:tab w:val="left" w:pos="-67"/>
              </w:tabs>
              <w:ind w:firstLine="217"/>
              <w:rPr>
                <w:color w:val="000000"/>
                <w:sz w:val="24"/>
                <w:szCs w:val="24"/>
                <w:lang w:eastAsia="uk-UA"/>
              </w:rPr>
            </w:pPr>
            <w:bookmarkStart w:id="2" w:name="o371"/>
            <w:bookmarkStart w:id="3" w:name="o625"/>
            <w:bookmarkStart w:id="4" w:name="o545"/>
            <w:bookmarkEnd w:id="2"/>
            <w:bookmarkEnd w:id="3"/>
            <w:bookmarkEnd w:id="4"/>
            <w:r>
              <w:rPr>
                <w:color w:val="000000"/>
                <w:sz w:val="24"/>
                <w:szCs w:val="24"/>
                <w:lang w:eastAsia="uk-UA"/>
              </w:rPr>
              <w:lastRenderedPageBreak/>
              <w:t>П</w:t>
            </w:r>
            <w:r w:rsidRPr="00405799">
              <w:rPr>
                <w:color w:val="000000"/>
                <w:sz w:val="24"/>
                <w:szCs w:val="24"/>
                <w:lang w:eastAsia="uk-UA"/>
              </w:rPr>
              <w:t xml:space="preserve">одання документів або відомостей, визначених Законом України «Про державну реєстрацію юридичних осіб, </w:t>
            </w:r>
            <w:r w:rsidRPr="00405799">
              <w:rPr>
                <w:color w:val="000000"/>
                <w:sz w:val="24"/>
                <w:szCs w:val="24"/>
                <w:lang w:eastAsia="uk-UA"/>
              </w:rPr>
              <w:lastRenderedPageBreak/>
              <w:t>фізичних осіб – підприємців та громадських формувань», не в повному обсязі;</w:t>
            </w:r>
          </w:p>
          <w:p w:rsidR="00CC17A6" w:rsidRPr="00405799" w:rsidRDefault="00CC17A6" w:rsidP="0052271C">
            <w:pPr>
              <w:tabs>
                <w:tab w:val="left" w:pos="-67"/>
              </w:tabs>
              <w:ind w:firstLine="217"/>
              <w:rPr>
                <w:color w:val="000000"/>
                <w:sz w:val="24"/>
                <w:szCs w:val="24"/>
                <w:lang w:eastAsia="uk-UA"/>
              </w:rPr>
            </w:pPr>
            <w:r w:rsidRPr="00405799">
              <w:rPr>
                <w:color w:val="000000"/>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CC17A6" w:rsidRPr="00405799" w:rsidRDefault="00CC17A6" w:rsidP="0052271C">
            <w:pPr>
              <w:tabs>
                <w:tab w:val="left" w:pos="-67"/>
              </w:tabs>
              <w:ind w:firstLine="217"/>
              <w:rPr>
                <w:color w:val="000000"/>
                <w:sz w:val="24"/>
                <w:szCs w:val="24"/>
                <w:lang w:eastAsia="uk-UA"/>
              </w:rPr>
            </w:pPr>
            <w:r w:rsidRPr="00405799">
              <w:rPr>
                <w:color w:val="000000"/>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CC17A6" w:rsidRPr="00405799" w:rsidRDefault="00CC17A6" w:rsidP="0052271C">
            <w:pPr>
              <w:tabs>
                <w:tab w:val="left" w:pos="-67"/>
              </w:tabs>
              <w:ind w:firstLine="217"/>
              <w:rPr>
                <w:color w:val="000000"/>
                <w:sz w:val="24"/>
                <w:szCs w:val="24"/>
                <w:lang w:eastAsia="uk-UA"/>
              </w:rPr>
            </w:pPr>
            <w:r w:rsidRPr="00405799">
              <w:rPr>
                <w:color w:val="000000"/>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CC17A6" w:rsidRPr="00405799" w:rsidRDefault="00CC17A6" w:rsidP="0052271C">
            <w:pPr>
              <w:tabs>
                <w:tab w:val="left" w:pos="-67"/>
              </w:tabs>
              <w:ind w:firstLine="217"/>
              <w:rPr>
                <w:color w:val="000000"/>
                <w:sz w:val="24"/>
                <w:szCs w:val="24"/>
                <w:lang w:eastAsia="uk-UA"/>
              </w:rPr>
            </w:pPr>
            <w:r w:rsidRPr="00405799">
              <w:rPr>
                <w:color w:val="000000"/>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CC17A6" w:rsidRPr="00EF3189" w:rsidRDefault="00CC17A6" w:rsidP="0052271C">
            <w:pPr>
              <w:tabs>
                <w:tab w:val="left" w:pos="-67"/>
              </w:tabs>
              <w:ind w:firstLine="217"/>
              <w:rPr>
                <w:strike/>
                <w:color w:val="000000"/>
                <w:sz w:val="24"/>
                <w:szCs w:val="24"/>
              </w:rPr>
            </w:pPr>
            <w:r w:rsidRPr="00405799">
              <w:rPr>
                <w:color w:val="000000"/>
                <w:sz w:val="24"/>
                <w:szCs w:val="24"/>
                <w:lang w:eastAsia="uk-UA"/>
              </w:rPr>
              <w:t>подання документів з порушенням встановленого закон</w:t>
            </w:r>
            <w:r>
              <w:rPr>
                <w:color w:val="000000"/>
                <w:sz w:val="24"/>
                <w:szCs w:val="24"/>
                <w:lang w:eastAsia="uk-UA"/>
              </w:rPr>
              <w:t>одавством строку для їх подання</w:t>
            </w:r>
          </w:p>
        </w:tc>
      </w:tr>
      <w:tr w:rsidR="00CC17A6" w:rsidRPr="00917F95" w:rsidTr="00B0726E">
        <w:tc>
          <w:tcPr>
            <w:tcW w:w="242" w:type="pct"/>
            <w:tcBorders>
              <w:top w:val="outset" w:sz="6" w:space="0" w:color="000000"/>
              <w:left w:val="outset" w:sz="6" w:space="0" w:color="000000"/>
              <w:bottom w:val="outset" w:sz="6" w:space="0" w:color="000000"/>
              <w:right w:val="outset" w:sz="6" w:space="0" w:color="000000"/>
            </w:tcBorders>
          </w:tcPr>
          <w:p w:rsidR="00CC17A6" w:rsidRPr="00917F95" w:rsidRDefault="00CC17A6" w:rsidP="00DD5C26">
            <w:pPr>
              <w:jc w:val="center"/>
              <w:rPr>
                <w:sz w:val="24"/>
                <w:szCs w:val="24"/>
                <w:lang w:eastAsia="uk-UA"/>
              </w:rPr>
            </w:pPr>
            <w:r w:rsidRPr="00917F95">
              <w:rPr>
                <w:sz w:val="24"/>
                <w:szCs w:val="24"/>
                <w:lang w:eastAsia="uk-UA"/>
              </w:rPr>
              <w:lastRenderedPageBreak/>
              <w:t>1</w:t>
            </w:r>
            <w:r>
              <w:rPr>
                <w:sz w:val="24"/>
                <w:szCs w:val="24"/>
                <w:lang w:eastAsia="uk-UA"/>
              </w:rPr>
              <w:t>3</w:t>
            </w:r>
          </w:p>
        </w:tc>
        <w:tc>
          <w:tcPr>
            <w:tcW w:w="1551" w:type="pct"/>
            <w:gridSpan w:val="3"/>
            <w:tcBorders>
              <w:top w:val="outset" w:sz="6" w:space="0" w:color="000000"/>
              <w:left w:val="outset" w:sz="6" w:space="0" w:color="000000"/>
              <w:bottom w:val="outset" w:sz="6" w:space="0" w:color="000000"/>
              <w:right w:val="outset" w:sz="6" w:space="0" w:color="000000"/>
            </w:tcBorders>
          </w:tcPr>
          <w:p w:rsidR="00CC17A6" w:rsidRPr="00917F95" w:rsidRDefault="00CC17A6" w:rsidP="00D73D1F">
            <w:pPr>
              <w:jc w:val="left"/>
              <w:rPr>
                <w:sz w:val="24"/>
                <w:szCs w:val="24"/>
                <w:lang w:eastAsia="uk-UA"/>
              </w:rPr>
            </w:pPr>
            <w:r w:rsidRPr="00917F95">
              <w:rPr>
                <w:sz w:val="24"/>
                <w:szCs w:val="24"/>
                <w:lang w:eastAsia="uk-UA"/>
              </w:rPr>
              <w:t xml:space="preserve">Перелік підстав для відмови у </w:t>
            </w:r>
            <w:r>
              <w:rPr>
                <w:sz w:val="24"/>
                <w:szCs w:val="24"/>
                <w:lang w:eastAsia="uk-UA"/>
              </w:rPr>
              <w:t>державній реєстрації</w:t>
            </w:r>
          </w:p>
        </w:tc>
        <w:tc>
          <w:tcPr>
            <w:tcW w:w="3207" w:type="pct"/>
            <w:gridSpan w:val="2"/>
            <w:tcBorders>
              <w:top w:val="outset" w:sz="6" w:space="0" w:color="000000"/>
              <w:left w:val="outset" w:sz="6" w:space="0" w:color="000000"/>
              <w:bottom w:val="outset" w:sz="6" w:space="0" w:color="000000"/>
              <w:right w:val="outset" w:sz="6" w:space="0" w:color="000000"/>
            </w:tcBorders>
          </w:tcPr>
          <w:p w:rsidR="00CC17A6" w:rsidRPr="00405799" w:rsidRDefault="00CC17A6" w:rsidP="00D73D1F">
            <w:pPr>
              <w:tabs>
                <w:tab w:val="left" w:pos="1565"/>
              </w:tabs>
              <w:ind w:firstLine="217"/>
              <w:rPr>
                <w:sz w:val="24"/>
                <w:szCs w:val="24"/>
                <w:lang w:eastAsia="uk-UA"/>
              </w:rPr>
            </w:pPr>
            <w:r>
              <w:rPr>
                <w:sz w:val="24"/>
                <w:szCs w:val="24"/>
                <w:lang w:eastAsia="uk-UA"/>
              </w:rPr>
              <w:t>Д</w:t>
            </w:r>
            <w:r w:rsidRPr="00405799">
              <w:rPr>
                <w:sz w:val="24"/>
                <w:szCs w:val="24"/>
                <w:lang w:eastAsia="uk-UA"/>
              </w:rPr>
              <w:t>окументи подано особою, яка не має на це повноважень;</w:t>
            </w:r>
          </w:p>
          <w:p w:rsidR="00CC17A6" w:rsidRPr="00405799" w:rsidRDefault="00CC17A6" w:rsidP="00D73D1F">
            <w:pPr>
              <w:tabs>
                <w:tab w:val="left" w:pos="1565"/>
              </w:tabs>
              <w:ind w:firstLine="217"/>
              <w:rPr>
                <w:sz w:val="24"/>
                <w:szCs w:val="24"/>
                <w:lang w:eastAsia="uk-UA"/>
              </w:rPr>
            </w:pPr>
            <w:r w:rsidRPr="00405799">
              <w:rPr>
                <w:sz w:val="24"/>
                <w:szCs w:val="24"/>
                <w:lang w:eastAsia="uk-UA"/>
              </w:rPr>
              <w:t xml:space="preserve">у Єдиному державному реєстрі </w:t>
            </w:r>
            <w:r w:rsidRPr="00405799">
              <w:rPr>
                <w:color w:val="000000"/>
                <w:sz w:val="24"/>
                <w:szCs w:val="24"/>
                <w:lang w:eastAsia="uk-UA"/>
              </w:rPr>
              <w:t>юридичних осіб, фізичних осіб – підприємців та громадських формувань</w:t>
            </w:r>
            <w:r w:rsidRPr="00405799">
              <w:rPr>
                <w:sz w:val="24"/>
                <w:szCs w:val="24"/>
                <w:lang w:eastAsia="uk-UA"/>
              </w:rPr>
              <w:t xml:space="preserve"> містяться відомості про судове рішення щодо заборони проведення реєстраційної дії;</w:t>
            </w:r>
          </w:p>
          <w:p w:rsidR="00CC17A6" w:rsidRPr="00405799" w:rsidRDefault="00CC17A6" w:rsidP="00D73D1F">
            <w:pPr>
              <w:tabs>
                <w:tab w:val="left" w:pos="1565"/>
              </w:tabs>
              <w:ind w:firstLine="217"/>
              <w:rPr>
                <w:sz w:val="24"/>
                <w:szCs w:val="24"/>
                <w:lang w:eastAsia="uk-UA"/>
              </w:rPr>
            </w:pPr>
            <w:r w:rsidRPr="00405799">
              <w:rPr>
                <w:sz w:val="24"/>
                <w:szCs w:val="24"/>
                <w:lang w:eastAsia="uk-UA"/>
              </w:rPr>
              <w:t>не усунуто підстави для зупинення розгляду документів протягом встановленого строку;</w:t>
            </w:r>
          </w:p>
          <w:p w:rsidR="00CC17A6" w:rsidRPr="00D866AA" w:rsidRDefault="00CC17A6" w:rsidP="00593AD2">
            <w:pPr>
              <w:tabs>
                <w:tab w:val="left" w:pos="1565"/>
              </w:tabs>
              <w:ind w:firstLine="217"/>
              <w:rPr>
                <w:sz w:val="24"/>
                <w:szCs w:val="24"/>
                <w:lang w:eastAsia="uk-UA"/>
              </w:rPr>
            </w:pPr>
            <w:r w:rsidRPr="00405799">
              <w:rPr>
                <w:sz w:val="24"/>
                <w:szCs w:val="24"/>
                <w:lang w:eastAsia="uk-UA"/>
              </w:rPr>
              <w:t>документи суперечать вимогам</w:t>
            </w:r>
            <w:r>
              <w:rPr>
                <w:sz w:val="24"/>
                <w:szCs w:val="24"/>
                <w:lang w:eastAsia="uk-UA"/>
              </w:rPr>
              <w:t xml:space="preserve"> Конституції та законів України</w:t>
            </w:r>
          </w:p>
        </w:tc>
      </w:tr>
      <w:tr w:rsidR="00CC17A6" w:rsidRPr="00917F95" w:rsidTr="00B0726E">
        <w:tc>
          <w:tcPr>
            <w:tcW w:w="242" w:type="pct"/>
            <w:tcBorders>
              <w:top w:val="outset" w:sz="6" w:space="0" w:color="000000"/>
              <w:left w:val="outset" w:sz="6" w:space="0" w:color="000000"/>
              <w:bottom w:val="outset" w:sz="6" w:space="0" w:color="000000"/>
              <w:right w:val="outset" w:sz="6" w:space="0" w:color="000000"/>
            </w:tcBorders>
          </w:tcPr>
          <w:p w:rsidR="00CC17A6" w:rsidRPr="00917F95" w:rsidRDefault="00CC17A6" w:rsidP="00DD5C26">
            <w:pPr>
              <w:jc w:val="center"/>
              <w:rPr>
                <w:sz w:val="24"/>
                <w:szCs w:val="24"/>
                <w:lang w:eastAsia="uk-UA"/>
              </w:rPr>
            </w:pPr>
            <w:r w:rsidRPr="00917F95">
              <w:rPr>
                <w:sz w:val="24"/>
                <w:szCs w:val="24"/>
                <w:lang w:eastAsia="uk-UA"/>
              </w:rPr>
              <w:t>1</w:t>
            </w:r>
            <w:r>
              <w:rPr>
                <w:sz w:val="24"/>
                <w:szCs w:val="24"/>
                <w:lang w:eastAsia="uk-UA"/>
              </w:rPr>
              <w:t>4</w:t>
            </w:r>
          </w:p>
        </w:tc>
        <w:tc>
          <w:tcPr>
            <w:tcW w:w="1551" w:type="pct"/>
            <w:gridSpan w:val="3"/>
            <w:tcBorders>
              <w:top w:val="outset" w:sz="6" w:space="0" w:color="000000"/>
              <w:left w:val="outset" w:sz="6" w:space="0" w:color="000000"/>
              <w:bottom w:val="outset" w:sz="6" w:space="0" w:color="000000"/>
              <w:right w:val="outset" w:sz="6" w:space="0" w:color="000000"/>
            </w:tcBorders>
          </w:tcPr>
          <w:p w:rsidR="00CC17A6" w:rsidRPr="00917F95" w:rsidRDefault="00CC17A6" w:rsidP="00D73D1F">
            <w:pPr>
              <w:jc w:val="left"/>
              <w:rPr>
                <w:sz w:val="24"/>
                <w:szCs w:val="24"/>
                <w:lang w:eastAsia="uk-UA"/>
              </w:rPr>
            </w:pPr>
            <w:r w:rsidRPr="00917F95">
              <w:rPr>
                <w:sz w:val="24"/>
                <w:szCs w:val="24"/>
                <w:lang w:eastAsia="uk-UA"/>
              </w:rPr>
              <w:t>Результат надання адміністративної послуги</w:t>
            </w:r>
          </w:p>
        </w:tc>
        <w:tc>
          <w:tcPr>
            <w:tcW w:w="3207" w:type="pct"/>
            <w:gridSpan w:val="2"/>
            <w:tcBorders>
              <w:top w:val="outset" w:sz="6" w:space="0" w:color="000000"/>
              <w:left w:val="outset" w:sz="6" w:space="0" w:color="000000"/>
              <w:bottom w:val="outset" w:sz="6" w:space="0" w:color="000000"/>
              <w:right w:val="outset" w:sz="6" w:space="0" w:color="000000"/>
            </w:tcBorders>
          </w:tcPr>
          <w:p w:rsidR="00CC17A6" w:rsidRPr="00E109BD" w:rsidRDefault="00CC17A6" w:rsidP="00E109BD">
            <w:pPr>
              <w:tabs>
                <w:tab w:val="left" w:pos="358"/>
                <w:tab w:val="left" w:pos="449"/>
              </w:tabs>
              <w:ind w:firstLine="217"/>
              <w:rPr>
                <w:color w:val="000000"/>
                <w:sz w:val="24"/>
                <w:szCs w:val="24"/>
              </w:rPr>
            </w:pPr>
            <w:bookmarkStart w:id="5" w:name="o638"/>
            <w:bookmarkEnd w:id="5"/>
            <w:r>
              <w:rPr>
                <w:color w:val="000000"/>
                <w:sz w:val="24"/>
                <w:szCs w:val="24"/>
              </w:rPr>
              <w:t>В</w:t>
            </w:r>
            <w:r w:rsidRPr="00E109BD">
              <w:rPr>
                <w:color w:val="000000"/>
                <w:sz w:val="24"/>
                <w:szCs w:val="24"/>
              </w:rPr>
              <w:t>несення відповідного запису до Єдиного державного реєстру юридичних осіб, фізичних осіб – підприємців та громадських формувань;</w:t>
            </w:r>
          </w:p>
          <w:p w:rsidR="00CC17A6" w:rsidRPr="00E109BD" w:rsidRDefault="00CC17A6" w:rsidP="00E109BD">
            <w:pPr>
              <w:tabs>
                <w:tab w:val="left" w:pos="358"/>
                <w:tab w:val="left" w:pos="449"/>
              </w:tabs>
              <w:ind w:firstLine="217"/>
              <w:rPr>
                <w:color w:val="000000"/>
                <w:sz w:val="24"/>
                <w:szCs w:val="24"/>
              </w:rPr>
            </w:pPr>
            <w:r w:rsidRPr="00E109BD">
              <w:rPr>
                <w:color w:val="000000"/>
                <w:sz w:val="24"/>
                <w:szCs w:val="24"/>
              </w:rPr>
              <w:t>виписка з Єдиного державного реєстру юридичних осіб, фізичних осіб – підприємців та громадських формувань</w:t>
            </w:r>
            <w:r>
              <w:rPr>
                <w:color w:val="000000"/>
                <w:sz w:val="24"/>
                <w:szCs w:val="24"/>
              </w:rPr>
              <w:t xml:space="preserve"> в </w:t>
            </w:r>
            <w:r>
              <w:rPr>
                <w:color w:val="FF0000"/>
                <w:sz w:val="24"/>
                <w:szCs w:val="24"/>
                <w:lang w:eastAsia="uk-UA"/>
              </w:rPr>
              <w:t>електронній формі</w:t>
            </w:r>
            <w:r w:rsidRPr="00E109BD">
              <w:rPr>
                <w:color w:val="000000"/>
                <w:sz w:val="24"/>
                <w:szCs w:val="24"/>
              </w:rPr>
              <w:t xml:space="preserve"> – у разі внесення змін до відомостей, що відображаються у виписці;</w:t>
            </w:r>
          </w:p>
          <w:p w:rsidR="00CC17A6" w:rsidRPr="00244507" w:rsidRDefault="00CC17A6" w:rsidP="00E109BD">
            <w:pPr>
              <w:ind w:firstLine="284"/>
              <w:rPr>
                <w:sz w:val="24"/>
                <w:szCs w:val="24"/>
                <w:lang w:eastAsia="uk-UA"/>
              </w:rPr>
            </w:pPr>
            <w:r w:rsidRPr="00E109BD">
              <w:rPr>
                <w:color w:val="000000"/>
                <w:sz w:val="24"/>
                <w:szCs w:val="24"/>
              </w:rPr>
              <w:t>повідомлення про відмову у державній реєстрації із зазначенням виключно</w:t>
            </w:r>
            <w:r>
              <w:rPr>
                <w:color w:val="000000"/>
                <w:sz w:val="24"/>
                <w:szCs w:val="24"/>
              </w:rPr>
              <w:t>го переліку підстав для відмови</w:t>
            </w:r>
          </w:p>
        </w:tc>
      </w:tr>
      <w:tr w:rsidR="00CC17A6" w:rsidRPr="00917F95" w:rsidTr="00B0726E">
        <w:tc>
          <w:tcPr>
            <w:tcW w:w="242" w:type="pct"/>
            <w:tcBorders>
              <w:top w:val="outset" w:sz="6" w:space="0" w:color="000000"/>
              <w:left w:val="outset" w:sz="6" w:space="0" w:color="000000"/>
              <w:bottom w:val="outset" w:sz="6" w:space="0" w:color="000000"/>
              <w:right w:val="outset" w:sz="6" w:space="0" w:color="000000"/>
            </w:tcBorders>
          </w:tcPr>
          <w:p w:rsidR="00CC17A6" w:rsidRPr="00917F95" w:rsidRDefault="00CC17A6" w:rsidP="00DD5C26">
            <w:pPr>
              <w:jc w:val="center"/>
              <w:rPr>
                <w:sz w:val="24"/>
                <w:szCs w:val="24"/>
                <w:lang w:eastAsia="uk-UA"/>
              </w:rPr>
            </w:pPr>
            <w:r w:rsidRPr="00917F95">
              <w:rPr>
                <w:sz w:val="24"/>
                <w:szCs w:val="24"/>
                <w:lang w:eastAsia="uk-UA"/>
              </w:rPr>
              <w:t>1</w:t>
            </w:r>
            <w:r>
              <w:rPr>
                <w:sz w:val="24"/>
                <w:szCs w:val="24"/>
                <w:lang w:eastAsia="uk-UA"/>
              </w:rPr>
              <w:t>5</w:t>
            </w:r>
          </w:p>
        </w:tc>
        <w:tc>
          <w:tcPr>
            <w:tcW w:w="1551" w:type="pct"/>
            <w:gridSpan w:val="3"/>
            <w:tcBorders>
              <w:top w:val="outset" w:sz="6" w:space="0" w:color="000000"/>
              <w:left w:val="outset" w:sz="6" w:space="0" w:color="000000"/>
              <w:bottom w:val="outset" w:sz="6" w:space="0" w:color="000000"/>
              <w:right w:val="outset" w:sz="6" w:space="0" w:color="000000"/>
            </w:tcBorders>
          </w:tcPr>
          <w:p w:rsidR="00CC17A6" w:rsidRPr="00917F95" w:rsidRDefault="00CC17A6" w:rsidP="00D73D1F">
            <w:pPr>
              <w:jc w:val="left"/>
              <w:rPr>
                <w:sz w:val="24"/>
                <w:szCs w:val="24"/>
                <w:lang w:eastAsia="uk-UA"/>
              </w:rPr>
            </w:pPr>
            <w:r w:rsidRPr="00917F95">
              <w:rPr>
                <w:sz w:val="24"/>
                <w:szCs w:val="24"/>
                <w:lang w:eastAsia="uk-UA"/>
              </w:rPr>
              <w:t>Способи отримання відповіді (результату)</w:t>
            </w:r>
          </w:p>
        </w:tc>
        <w:tc>
          <w:tcPr>
            <w:tcW w:w="3207" w:type="pct"/>
            <w:gridSpan w:val="2"/>
            <w:tcBorders>
              <w:top w:val="outset" w:sz="6" w:space="0" w:color="000000"/>
              <w:left w:val="outset" w:sz="6" w:space="0" w:color="000000"/>
              <w:bottom w:val="outset" w:sz="6" w:space="0" w:color="000000"/>
              <w:right w:val="outset" w:sz="6" w:space="0" w:color="000000"/>
            </w:tcBorders>
          </w:tcPr>
          <w:p w:rsidR="00CC17A6" w:rsidRDefault="00CC17A6" w:rsidP="00796802">
            <w:pPr>
              <w:pStyle w:val="a3"/>
              <w:tabs>
                <w:tab w:val="left" w:pos="358"/>
              </w:tabs>
              <w:ind w:left="0" w:firstLine="217"/>
              <w:rPr>
                <w:color w:val="000000"/>
                <w:sz w:val="24"/>
                <w:szCs w:val="24"/>
              </w:rPr>
            </w:pPr>
            <w:r>
              <w:rPr>
                <w:color w:val="000000"/>
                <w:sz w:val="24"/>
                <w:szCs w:val="24"/>
              </w:rPr>
              <w:t xml:space="preserve">Результати надання адміністративної послуги у сфері державної реєстрації </w:t>
            </w:r>
            <w:r>
              <w:rPr>
                <w:color w:val="FF0000"/>
                <w:sz w:val="24"/>
                <w:szCs w:val="24"/>
              </w:rPr>
              <w:t xml:space="preserve">(у тому числі виписка з </w:t>
            </w:r>
            <w:r>
              <w:rPr>
                <w:color w:val="FF0000"/>
                <w:sz w:val="24"/>
                <w:szCs w:val="24"/>
                <w:lang w:eastAsia="uk-UA"/>
              </w:rPr>
              <w:t xml:space="preserve">Єдиного державного реєстру юридичних осіб, фізичних осіб – підприємців та громадських формувань) </w:t>
            </w:r>
            <w:r>
              <w:rPr>
                <w:color w:val="000000"/>
                <w:sz w:val="24"/>
                <w:szCs w:val="24"/>
              </w:rPr>
              <w:t xml:space="preserve">оприлюднюються </w:t>
            </w:r>
            <w:r w:rsidRPr="00244507">
              <w:rPr>
                <w:color w:val="000000"/>
                <w:sz w:val="24"/>
                <w:szCs w:val="24"/>
              </w:rPr>
              <w:lastRenderedPageBreak/>
              <w:t>на порталі електронних сервісів</w:t>
            </w:r>
            <w:r>
              <w:rPr>
                <w:color w:val="000000"/>
                <w:sz w:val="24"/>
                <w:szCs w:val="24"/>
              </w:rPr>
              <w:t xml:space="preserve"> </w:t>
            </w:r>
            <w:r w:rsidRPr="00E109BD">
              <w:rPr>
                <w:color w:val="000000"/>
                <w:sz w:val="24"/>
                <w:szCs w:val="24"/>
              </w:rPr>
              <w:t>та доступні для їх пошуку за кодом доступу</w:t>
            </w:r>
            <w:r>
              <w:rPr>
                <w:color w:val="000000"/>
                <w:sz w:val="24"/>
                <w:szCs w:val="24"/>
              </w:rPr>
              <w:t>.</w:t>
            </w:r>
          </w:p>
          <w:p w:rsidR="00CC17A6" w:rsidRPr="00917F95" w:rsidRDefault="00CC17A6" w:rsidP="00796802">
            <w:pPr>
              <w:pStyle w:val="a3"/>
              <w:tabs>
                <w:tab w:val="left" w:pos="358"/>
              </w:tabs>
              <w:ind w:left="0" w:firstLine="217"/>
              <w:rPr>
                <w:sz w:val="24"/>
                <w:szCs w:val="24"/>
                <w:lang w:eastAsia="uk-UA"/>
              </w:rPr>
            </w:pPr>
            <w:r>
              <w:rPr>
                <w:color w:val="FF0000"/>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CC17A6" w:rsidRDefault="00CC17A6" w:rsidP="00F03E60">
      <w:pPr>
        <w:jc w:val="right"/>
        <w:rPr>
          <w:color w:val="00B050"/>
          <w:sz w:val="24"/>
          <w:szCs w:val="24"/>
        </w:rPr>
      </w:pPr>
      <w:bookmarkStart w:id="6" w:name="n43"/>
      <w:bookmarkEnd w:id="6"/>
    </w:p>
    <w:tbl>
      <w:tblPr>
        <w:tblW w:w="0" w:type="auto"/>
        <w:tblInd w:w="108" w:type="dxa"/>
        <w:tblLook w:val="00A0"/>
      </w:tblPr>
      <w:tblGrid>
        <w:gridCol w:w="3099"/>
        <w:gridCol w:w="3768"/>
        <w:gridCol w:w="2709"/>
      </w:tblGrid>
      <w:tr w:rsidR="00CC17A6" w:rsidRPr="0013492F" w:rsidTr="002B450F">
        <w:tc>
          <w:tcPr>
            <w:tcW w:w="3119" w:type="dxa"/>
          </w:tcPr>
          <w:p w:rsidR="00CC17A6" w:rsidRPr="002B450F" w:rsidRDefault="00CC17A6" w:rsidP="00BD06DC">
            <w:pPr>
              <w:rPr>
                <w:b/>
                <w:sz w:val="26"/>
                <w:szCs w:val="26"/>
                <w:lang w:val="ru-RU"/>
              </w:rPr>
            </w:pPr>
          </w:p>
        </w:tc>
        <w:tc>
          <w:tcPr>
            <w:tcW w:w="3793" w:type="dxa"/>
          </w:tcPr>
          <w:p w:rsidR="00CC17A6" w:rsidRPr="002B450F" w:rsidRDefault="00CC17A6" w:rsidP="00BD06DC">
            <w:pPr>
              <w:rPr>
                <w:b/>
                <w:sz w:val="26"/>
                <w:szCs w:val="26"/>
                <w:lang w:val="ru-RU"/>
              </w:rPr>
            </w:pPr>
          </w:p>
        </w:tc>
        <w:tc>
          <w:tcPr>
            <w:tcW w:w="2727" w:type="dxa"/>
          </w:tcPr>
          <w:p w:rsidR="00CC17A6" w:rsidRPr="002B450F" w:rsidRDefault="00CC17A6" w:rsidP="002B450F">
            <w:pPr>
              <w:jc w:val="right"/>
              <w:rPr>
                <w:b/>
                <w:sz w:val="26"/>
                <w:szCs w:val="26"/>
                <w:lang w:val="ru-RU"/>
              </w:rPr>
            </w:pPr>
          </w:p>
        </w:tc>
      </w:tr>
    </w:tbl>
    <w:p w:rsidR="00CC17A6" w:rsidRDefault="00CC17A6"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Default="00FA055F" w:rsidP="0072675F">
      <w:pPr>
        <w:rPr>
          <w:lang w:val="ru-RU"/>
        </w:rPr>
      </w:pPr>
    </w:p>
    <w:p w:rsidR="00FA055F" w:rsidRPr="00FA055F" w:rsidRDefault="00FA055F" w:rsidP="0072675F">
      <w:pPr>
        <w:rPr>
          <w:lang w:val="en-US"/>
        </w:rPr>
      </w:pPr>
    </w:p>
    <w:p w:rsidR="00FA055F" w:rsidRDefault="00FA055F" w:rsidP="00FA055F">
      <w:pPr>
        <w:ind w:left="5670"/>
        <w:rPr>
          <w:bCs/>
          <w:color w:val="000000"/>
        </w:rPr>
      </w:pPr>
      <w:r>
        <w:rPr>
          <w:bCs/>
          <w:color w:val="000000"/>
        </w:rPr>
        <w:lastRenderedPageBreak/>
        <w:t>ЗАТВЕРДЖЕНО</w:t>
      </w:r>
    </w:p>
    <w:p w:rsidR="00FA055F" w:rsidRDefault="00FA055F" w:rsidP="00FA055F">
      <w:pPr>
        <w:ind w:left="5670"/>
        <w:rPr>
          <w:bCs/>
          <w:color w:val="000000"/>
        </w:rPr>
      </w:pPr>
      <w:r>
        <w:rPr>
          <w:bCs/>
          <w:color w:val="000000"/>
        </w:rPr>
        <w:t xml:space="preserve">Розпорядження голови </w:t>
      </w:r>
    </w:p>
    <w:p w:rsidR="00FA055F" w:rsidRDefault="00FA055F" w:rsidP="00FA055F">
      <w:pPr>
        <w:ind w:left="5670"/>
        <w:rPr>
          <w:bCs/>
          <w:color w:val="000000"/>
        </w:rPr>
      </w:pPr>
      <w:r>
        <w:rPr>
          <w:bCs/>
          <w:color w:val="000000"/>
        </w:rPr>
        <w:t>райдержадміністрації</w:t>
      </w:r>
    </w:p>
    <w:p w:rsidR="00FA055F" w:rsidRDefault="00FA055F" w:rsidP="00FA055F">
      <w:pPr>
        <w:ind w:left="5670"/>
        <w:rPr>
          <w:bCs/>
          <w:color w:val="000000"/>
        </w:rPr>
      </w:pPr>
      <w:r>
        <w:rPr>
          <w:bCs/>
          <w:color w:val="000000"/>
        </w:rPr>
        <w:t>«10» серпня 2016 року № 219</w:t>
      </w:r>
    </w:p>
    <w:p w:rsidR="0072675F" w:rsidRDefault="0072675F" w:rsidP="0072675F">
      <w:pPr>
        <w:autoSpaceDE w:val="0"/>
        <w:autoSpaceDN w:val="0"/>
        <w:adjustRightInd w:val="0"/>
        <w:jc w:val="right"/>
        <w:rPr>
          <w:rFonts w:ascii="Times New Roman CYR" w:hAnsi="Times New Roman CYR" w:cs="Times New Roman CYR"/>
          <w:color w:val="000000"/>
          <w:sz w:val="26"/>
          <w:szCs w:val="26"/>
        </w:rPr>
      </w:pPr>
    </w:p>
    <w:p w:rsidR="0072675F" w:rsidRDefault="0072675F" w:rsidP="0072675F">
      <w:pPr>
        <w:autoSpaceDE w:val="0"/>
        <w:autoSpaceDN w:val="0"/>
        <w:adjustRightInd w:val="0"/>
        <w:jc w:val="center"/>
        <w:rPr>
          <w:rFonts w:ascii="Times New Roman CYR" w:hAnsi="Times New Roman CYR" w:cs="Times New Roman CYR"/>
          <w:b/>
          <w:bCs/>
          <w:color w:val="000000"/>
          <w:sz w:val="26"/>
          <w:szCs w:val="26"/>
        </w:rPr>
      </w:pPr>
      <w:r>
        <w:rPr>
          <w:rFonts w:ascii="Times New Roman CYR" w:hAnsi="Times New Roman CYR" w:cs="Times New Roman CYR"/>
          <w:b/>
          <w:bCs/>
          <w:color w:val="000000"/>
          <w:sz w:val="26"/>
          <w:szCs w:val="26"/>
        </w:rPr>
        <w:t xml:space="preserve">ТЕХНОЛОГІЧНА КАРТКА </w:t>
      </w:r>
    </w:p>
    <w:p w:rsidR="0072675F" w:rsidRDefault="0072675F" w:rsidP="0072675F">
      <w:pPr>
        <w:autoSpaceDE w:val="0"/>
        <w:autoSpaceDN w:val="0"/>
        <w:adjustRightInd w:val="0"/>
        <w:jc w:val="center"/>
        <w:rPr>
          <w:rFonts w:ascii="Times New Roman CYR" w:hAnsi="Times New Roman CYR" w:cs="Times New Roman CYR"/>
          <w:bCs/>
          <w:color w:val="000000"/>
          <w:sz w:val="26"/>
          <w:szCs w:val="26"/>
        </w:rPr>
      </w:pPr>
      <w:r>
        <w:rPr>
          <w:rFonts w:ascii="Times New Roman CYR" w:hAnsi="Times New Roman CYR" w:cs="Times New Roman CYR"/>
          <w:bCs/>
          <w:color w:val="000000"/>
          <w:sz w:val="26"/>
          <w:szCs w:val="26"/>
        </w:rPr>
        <w:t>надання адміністративної послуги:</w:t>
      </w:r>
    </w:p>
    <w:p w:rsidR="0072675F" w:rsidRPr="0013492F" w:rsidRDefault="0072675F" w:rsidP="0072675F">
      <w:pPr>
        <w:tabs>
          <w:tab w:val="left" w:pos="3969"/>
        </w:tabs>
        <w:jc w:val="center"/>
        <w:rPr>
          <w:b/>
          <w:color w:val="000000"/>
          <w:sz w:val="26"/>
          <w:szCs w:val="26"/>
          <w:lang w:eastAsia="uk-UA"/>
        </w:rPr>
      </w:pPr>
      <w:r>
        <w:rPr>
          <w:rFonts w:ascii="Times New Roman CYR" w:hAnsi="Times New Roman CYR" w:cs="Times New Roman CYR"/>
          <w:b/>
          <w:color w:val="000000"/>
          <w:sz w:val="26"/>
          <w:szCs w:val="26"/>
        </w:rPr>
        <w:t xml:space="preserve">Державна реєстрація </w:t>
      </w:r>
      <w:r w:rsidRPr="0013492F">
        <w:rPr>
          <w:b/>
          <w:color w:val="000000"/>
          <w:sz w:val="26"/>
          <w:szCs w:val="26"/>
          <w:lang w:eastAsia="uk-UA"/>
        </w:rPr>
        <w:t xml:space="preserve">зміни складу комісії з припинення (комісії з реорганізації, </w:t>
      </w:r>
    </w:p>
    <w:p w:rsidR="0072675F" w:rsidRDefault="0072675F" w:rsidP="0072675F">
      <w:pPr>
        <w:tabs>
          <w:tab w:val="left" w:pos="3969"/>
        </w:tabs>
        <w:jc w:val="center"/>
        <w:rPr>
          <w:b/>
          <w:color w:val="000000"/>
          <w:sz w:val="26"/>
          <w:szCs w:val="26"/>
          <w:lang w:eastAsia="uk-UA"/>
        </w:rPr>
      </w:pPr>
      <w:r w:rsidRPr="0013492F">
        <w:rPr>
          <w:b/>
          <w:color w:val="000000"/>
          <w:sz w:val="26"/>
          <w:szCs w:val="26"/>
          <w:lang w:eastAsia="uk-UA"/>
        </w:rPr>
        <w:t>ліквідаційної комісії) юридичної особи (крім громадського формування)</w:t>
      </w:r>
    </w:p>
    <w:p w:rsidR="0072675F" w:rsidRDefault="0072675F" w:rsidP="0072675F">
      <w:pPr>
        <w:autoSpaceDE w:val="0"/>
        <w:autoSpaceDN w:val="0"/>
        <w:adjustRightInd w:val="0"/>
        <w:jc w:val="center"/>
        <w:rPr>
          <w:color w:val="000000"/>
          <w:sz w:val="24"/>
          <w:szCs w:val="24"/>
        </w:rPr>
      </w:pPr>
    </w:p>
    <w:tbl>
      <w:tblPr>
        <w:tblW w:w="9819" w:type="dxa"/>
        <w:tblInd w:w="-120" w:type="dxa"/>
        <w:tblLayout w:type="fixed"/>
        <w:tblCellMar>
          <w:left w:w="60" w:type="dxa"/>
          <w:right w:w="60" w:type="dxa"/>
        </w:tblCellMar>
        <w:tblLook w:val="04A0"/>
      </w:tblPr>
      <w:tblGrid>
        <w:gridCol w:w="3298"/>
        <w:gridCol w:w="2126"/>
        <w:gridCol w:w="2835"/>
        <w:gridCol w:w="1560"/>
      </w:tblGrid>
      <w:tr w:rsidR="0072675F" w:rsidTr="00FA055F">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Етапи опрацювання заяви про надання адміністративної послуги</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jc w:val="center"/>
              <w:rPr>
                <w:rFonts w:ascii="Calibri" w:hAnsi="Calibri" w:cs="Calibri"/>
                <w:i/>
                <w:color w:val="000000"/>
                <w:sz w:val="24"/>
                <w:szCs w:val="24"/>
                <w:lang w:val="en-US"/>
              </w:rPr>
            </w:pPr>
            <w:r>
              <w:rPr>
                <w:rFonts w:ascii="Times New Roman CYR" w:hAnsi="Times New Roman CYR" w:cs="Times New Roman CYR"/>
                <w:i/>
                <w:color w:val="000000"/>
                <w:sz w:val="24"/>
                <w:szCs w:val="24"/>
              </w:rPr>
              <w:t>Відповідальна особа</w:t>
            </w: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Структурний підрозділ, відповідальний за етап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jc w:val="center"/>
              <w:rPr>
                <w:rFonts w:ascii="Calibri" w:hAnsi="Calibri" w:cs="Calibri"/>
                <w:i/>
                <w:color w:val="000000"/>
                <w:sz w:val="24"/>
                <w:szCs w:val="24"/>
              </w:rPr>
            </w:pPr>
            <w:r>
              <w:rPr>
                <w:rFonts w:ascii="Times New Roman CYR" w:hAnsi="Times New Roman CYR" w:cs="Times New Roman CYR"/>
                <w:i/>
                <w:color w:val="000000"/>
                <w:sz w:val="24"/>
                <w:szCs w:val="24"/>
              </w:rPr>
              <w:t xml:space="preserve">Строки виконання етапів </w:t>
            </w:r>
            <w:r>
              <w:rPr>
                <w:rFonts w:ascii="Times New Roman CYR" w:hAnsi="Times New Roman CYR" w:cs="Times New Roman CYR"/>
                <w:i/>
                <w:color w:val="000000"/>
                <w:sz w:val="24"/>
                <w:szCs w:val="24"/>
              </w:rPr>
              <w:br/>
            </w:r>
            <w:r>
              <w:rPr>
                <w:i/>
                <w:color w:val="000000"/>
                <w:sz w:val="24"/>
                <w:szCs w:val="24"/>
              </w:rPr>
              <w:t>(</w:t>
            </w:r>
            <w:r>
              <w:rPr>
                <w:rFonts w:ascii="Times New Roman CYR" w:hAnsi="Times New Roman CYR" w:cs="Times New Roman CYR"/>
                <w:i/>
                <w:color w:val="000000"/>
                <w:sz w:val="24"/>
                <w:szCs w:val="24"/>
              </w:rPr>
              <w:t>дію, рішення)</w:t>
            </w:r>
          </w:p>
        </w:tc>
      </w:tr>
      <w:tr w:rsidR="0072675F" w:rsidTr="00FA055F">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Pr="0072675F" w:rsidRDefault="0072675F" w:rsidP="0072675F">
            <w:pPr>
              <w:tabs>
                <w:tab w:val="left" w:pos="3969"/>
              </w:tabs>
              <w:rPr>
                <w:color w:val="000000"/>
                <w:sz w:val="24"/>
                <w:szCs w:val="24"/>
                <w:lang w:eastAsia="uk-UA"/>
              </w:rPr>
            </w:pPr>
            <w:r w:rsidRPr="0072675F">
              <w:rPr>
                <w:color w:val="000000"/>
                <w:sz w:val="24"/>
                <w:szCs w:val="24"/>
              </w:rPr>
              <w:t xml:space="preserve">1. </w:t>
            </w:r>
            <w:r w:rsidRPr="0072675F">
              <w:rPr>
                <w:rFonts w:ascii="Times New Roman CYR" w:hAnsi="Times New Roman CYR" w:cs="Times New Roman CYR"/>
                <w:color w:val="000000"/>
                <w:sz w:val="24"/>
                <w:szCs w:val="24"/>
              </w:rPr>
              <w:t xml:space="preserve">Прийом за описом документів, які подаються для проведення державної реєстрації </w:t>
            </w:r>
            <w:r w:rsidRPr="0072675F">
              <w:rPr>
                <w:color w:val="000000"/>
                <w:sz w:val="24"/>
                <w:szCs w:val="24"/>
                <w:lang w:eastAsia="uk-UA"/>
              </w:rPr>
              <w:t>зміни складу комісії з припинення (комісії з реорганізації,</w:t>
            </w:r>
            <w:r w:rsidR="00AD2731">
              <w:rPr>
                <w:color w:val="000000"/>
                <w:sz w:val="24"/>
                <w:szCs w:val="24"/>
                <w:lang w:eastAsia="uk-UA"/>
              </w:rPr>
              <w:t xml:space="preserve"> </w:t>
            </w:r>
            <w:r w:rsidRPr="0072675F">
              <w:rPr>
                <w:color w:val="000000"/>
                <w:sz w:val="24"/>
                <w:szCs w:val="24"/>
                <w:lang w:eastAsia="uk-UA"/>
              </w:rPr>
              <w:t>ліквідаційної комісії) юридичної особи (крім громадського формування)</w:t>
            </w:r>
          </w:p>
          <w:p w:rsidR="0072675F" w:rsidRDefault="0072675F">
            <w:pPr>
              <w:autoSpaceDE w:val="0"/>
              <w:autoSpaceDN w:val="0"/>
              <w:adjustRightInd w:val="0"/>
              <w:rPr>
                <w:rFonts w:ascii="Calibri" w:hAnsi="Calibri" w:cs="Calibri"/>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72675F" w:rsidRDefault="0072675F">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72675F" w:rsidRDefault="0072675F">
            <w:pPr>
              <w:keepNext/>
              <w:jc w:val="center"/>
              <w:rPr>
                <w:rFonts w:ascii="Times New Roman CYR" w:hAnsi="Times New Roman CYR" w:cs="Times New Roman CYR"/>
                <w:color w:val="000000"/>
                <w:sz w:val="24"/>
                <w:szCs w:val="24"/>
              </w:rPr>
            </w:pPr>
          </w:p>
          <w:p w:rsidR="0072675F" w:rsidRDefault="0072675F" w:rsidP="00AD2731">
            <w:pPr>
              <w:keepNext/>
              <w:jc w:val="center"/>
              <w:rPr>
                <w:color w:val="000000"/>
                <w:sz w:val="24"/>
                <w:szCs w:val="24"/>
                <w:lang w:eastAsia="uk-UA"/>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Calibri" w:hAnsi="Calibri" w:cs="Calibri"/>
                <w:color w:val="000000"/>
                <w:sz w:val="24"/>
                <w:szCs w:val="24"/>
                <w:lang w:val="en-US"/>
              </w:rPr>
            </w:pPr>
            <w:r>
              <w:rPr>
                <w:rFonts w:ascii="Times New Roman CYR" w:hAnsi="Times New Roman CYR" w:cs="Times New Roman CYR"/>
                <w:color w:val="000000"/>
                <w:sz w:val="24"/>
                <w:szCs w:val="24"/>
              </w:rPr>
              <w:t>В день надходження документів</w:t>
            </w:r>
          </w:p>
        </w:tc>
      </w:tr>
      <w:tr w:rsidR="0072675F" w:rsidTr="00FA055F">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rsidP="00AD2731">
            <w:pPr>
              <w:tabs>
                <w:tab w:val="left" w:pos="3969"/>
              </w:tabs>
              <w:rPr>
                <w:rFonts w:ascii="Calibri" w:hAnsi="Calibri" w:cs="Calibri"/>
                <w:color w:val="000000"/>
                <w:sz w:val="24"/>
                <w:szCs w:val="24"/>
              </w:rPr>
            </w:pPr>
            <w:r>
              <w:rPr>
                <w:color w:val="000000"/>
                <w:sz w:val="24"/>
                <w:szCs w:val="24"/>
              </w:rPr>
              <w:t xml:space="preserve">2. </w:t>
            </w:r>
            <w:r>
              <w:rPr>
                <w:rFonts w:ascii="Times New Roman CYR" w:hAnsi="Times New Roman CYR" w:cs="Times New Roman CYR"/>
                <w:color w:val="000000"/>
                <w:sz w:val="24"/>
                <w:szCs w:val="24"/>
              </w:rPr>
              <w:t xml:space="preserve">Внесення до журналу обліку реєстраційних дій дати надходження документів на проведення державної реєстрації </w:t>
            </w:r>
            <w:r w:rsidRPr="0072675F">
              <w:rPr>
                <w:color w:val="000000"/>
                <w:sz w:val="24"/>
                <w:szCs w:val="24"/>
                <w:lang w:eastAsia="uk-UA"/>
              </w:rPr>
              <w:t>зміни складу комісії з припинення (комісії з реорганізації, ліквідаційної комісії) юридичної особи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72675F" w:rsidRDefault="0072675F">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72675F" w:rsidRDefault="0072675F">
            <w:pPr>
              <w:keepNext/>
              <w:jc w:val="center"/>
              <w:rPr>
                <w:rFonts w:ascii="Times New Roman CYR" w:hAnsi="Times New Roman CYR" w:cs="Times New Roman CYR"/>
                <w:color w:val="000000"/>
                <w:sz w:val="24"/>
                <w:szCs w:val="24"/>
              </w:rPr>
            </w:pPr>
          </w:p>
          <w:p w:rsidR="0072675F" w:rsidRDefault="0072675F" w:rsidP="00AD273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Calibri" w:hAnsi="Calibri" w:cs="Calibri"/>
                <w:color w:val="000000"/>
                <w:sz w:val="24"/>
                <w:szCs w:val="24"/>
                <w:lang w:val="en-US"/>
              </w:rPr>
            </w:pPr>
            <w:r>
              <w:rPr>
                <w:rFonts w:ascii="Times New Roman CYR" w:hAnsi="Times New Roman CYR" w:cs="Times New Roman CYR"/>
                <w:color w:val="000000"/>
                <w:sz w:val="24"/>
                <w:szCs w:val="24"/>
              </w:rPr>
              <w:t>В день надходження документів</w:t>
            </w:r>
          </w:p>
        </w:tc>
      </w:tr>
      <w:tr w:rsidR="0072675F" w:rsidTr="00FA055F">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rsidP="00AD2731">
            <w:pPr>
              <w:tabs>
                <w:tab w:val="left" w:pos="3969"/>
              </w:tabs>
              <w:rPr>
                <w:rFonts w:ascii="Calibri" w:hAnsi="Calibri" w:cs="Calibri"/>
                <w:color w:val="000000"/>
                <w:sz w:val="24"/>
                <w:szCs w:val="24"/>
              </w:rPr>
            </w:pPr>
            <w:r>
              <w:rPr>
                <w:color w:val="000000"/>
                <w:sz w:val="24"/>
                <w:szCs w:val="24"/>
              </w:rPr>
              <w:t xml:space="preserve">3. </w:t>
            </w:r>
            <w:r>
              <w:rPr>
                <w:rFonts w:ascii="Times New Roman CYR" w:hAnsi="Times New Roman CYR" w:cs="Times New Roman CYR"/>
                <w:color w:val="000000"/>
                <w:sz w:val="24"/>
                <w:szCs w:val="24"/>
              </w:rPr>
              <w:t xml:space="preserve">Видача (надсилання поштовим відправленням) заявнику копії опису, за яким приймаються документи, що подаються для проведення державної реєстрації </w:t>
            </w:r>
            <w:r w:rsidRPr="0072675F">
              <w:rPr>
                <w:color w:val="000000"/>
                <w:sz w:val="24"/>
                <w:szCs w:val="24"/>
                <w:lang w:eastAsia="uk-UA"/>
              </w:rPr>
              <w:t>зміни складу комісії з припинення (комісії з реорганізації, ліквідаційної комісії) юридичної особи (крім громадського формування)</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72675F" w:rsidRDefault="0072675F">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72675F" w:rsidRDefault="0072675F">
            <w:pPr>
              <w:keepNext/>
              <w:jc w:val="center"/>
              <w:rPr>
                <w:rFonts w:ascii="Times New Roman CYR" w:hAnsi="Times New Roman CYR" w:cs="Times New Roman CYR"/>
                <w:color w:val="000000"/>
                <w:sz w:val="24"/>
                <w:szCs w:val="24"/>
              </w:rPr>
            </w:pPr>
          </w:p>
          <w:p w:rsidR="0072675F" w:rsidRDefault="0072675F" w:rsidP="00AD2731">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color w:val="000000"/>
                <w:sz w:val="24"/>
                <w:szCs w:val="24"/>
              </w:rPr>
            </w:pPr>
            <w:r>
              <w:rPr>
                <w:rFonts w:ascii="Times New Roman CYR" w:hAnsi="Times New Roman CYR" w:cs="Times New Roman CYR"/>
                <w:color w:val="000000"/>
                <w:sz w:val="24"/>
                <w:szCs w:val="24"/>
              </w:rPr>
              <w:t>В день надходження документів</w:t>
            </w:r>
            <w:r>
              <w:rPr>
                <w:color w:val="000000"/>
                <w:sz w:val="24"/>
                <w:szCs w:val="24"/>
              </w:rPr>
              <w:t xml:space="preserve"> </w:t>
            </w:r>
          </w:p>
        </w:tc>
      </w:tr>
      <w:tr w:rsidR="0072675F" w:rsidTr="00FA055F">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color w:val="000000"/>
                <w:sz w:val="24"/>
                <w:szCs w:val="24"/>
              </w:rPr>
            </w:pPr>
            <w:r>
              <w:rPr>
                <w:color w:val="000000"/>
                <w:sz w:val="24"/>
                <w:szCs w:val="24"/>
              </w:rPr>
              <w:t xml:space="preserve">4. Виготовлення копій документів в електронній </w:t>
            </w:r>
            <w:r>
              <w:rPr>
                <w:color w:val="000000"/>
                <w:sz w:val="24"/>
                <w:szCs w:val="24"/>
              </w:rPr>
              <w:lastRenderedPageBreak/>
              <w:t>формі</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Державний реєстратор </w:t>
            </w: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72675F" w:rsidRDefault="0072675F">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w:t>
            </w:r>
            <w:r>
              <w:rPr>
                <w:rFonts w:ascii="Times New Roman CYR" w:hAnsi="Times New Roman CYR" w:cs="Times New Roman CYR"/>
                <w:color w:val="000000"/>
                <w:sz w:val="24"/>
                <w:szCs w:val="24"/>
              </w:rPr>
              <w:lastRenderedPageBreak/>
              <w:t>районної державної адміністрації Луганської області</w:t>
            </w:r>
          </w:p>
          <w:p w:rsidR="0072675F" w:rsidRDefault="0072675F">
            <w:pPr>
              <w:keepNext/>
              <w:jc w:val="center"/>
              <w:rPr>
                <w:rFonts w:ascii="Times New Roman CYR" w:hAnsi="Times New Roman CYR" w:cs="Times New Roman CYR"/>
                <w:color w:val="000000"/>
                <w:sz w:val="24"/>
                <w:szCs w:val="24"/>
              </w:rPr>
            </w:pPr>
          </w:p>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72675F" w:rsidRDefault="0072675F">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color w:val="000000"/>
                <w:sz w:val="24"/>
                <w:szCs w:val="24"/>
              </w:rPr>
            </w:pPr>
            <w:r>
              <w:rPr>
                <w:rFonts w:ascii="Times New Roman CYR" w:hAnsi="Times New Roman CYR" w:cs="Times New Roman CYR"/>
                <w:color w:val="000000"/>
                <w:sz w:val="24"/>
                <w:szCs w:val="24"/>
              </w:rPr>
              <w:lastRenderedPageBreak/>
              <w:t xml:space="preserve">В день надходження </w:t>
            </w:r>
            <w:r>
              <w:rPr>
                <w:rFonts w:ascii="Times New Roman CYR" w:hAnsi="Times New Roman CYR" w:cs="Times New Roman CYR"/>
                <w:color w:val="000000"/>
                <w:sz w:val="24"/>
                <w:szCs w:val="24"/>
              </w:rPr>
              <w:lastRenderedPageBreak/>
              <w:t>документів</w:t>
            </w:r>
            <w:r>
              <w:rPr>
                <w:color w:val="000000"/>
                <w:sz w:val="24"/>
                <w:szCs w:val="24"/>
              </w:rPr>
              <w:t xml:space="preserve"> </w:t>
            </w:r>
          </w:p>
        </w:tc>
      </w:tr>
      <w:tr w:rsidR="0072675F" w:rsidTr="00FA055F">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color w:val="000000"/>
                <w:sz w:val="24"/>
                <w:szCs w:val="24"/>
              </w:rPr>
            </w:pPr>
            <w:r>
              <w:rPr>
                <w:color w:val="000000"/>
                <w:sz w:val="24"/>
                <w:szCs w:val="24"/>
              </w:rPr>
              <w:lastRenderedPageBreak/>
              <w:t>5. Внесення копій документів в електронній формі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72675F" w:rsidRDefault="0072675F">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72675F" w:rsidRDefault="0072675F">
            <w:pPr>
              <w:keepNext/>
              <w:jc w:val="center"/>
              <w:rPr>
                <w:rFonts w:ascii="Times New Roman CYR" w:hAnsi="Times New Roman CYR" w:cs="Times New Roman CYR"/>
                <w:color w:val="000000"/>
                <w:sz w:val="24"/>
                <w:szCs w:val="24"/>
              </w:rPr>
            </w:pPr>
          </w:p>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72675F" w:rsidRDefault="0072675F">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color w:val="000000"/>
                <w:sz w:val="24"/>
                <w:szCs w:val="24"/>
              </w:rPr>
            </w:pPr>
            <w:r>
              <w:rPr>
                <w:rFonts w:ascii="Times New Roman CYR" w:hAnsi="Times New Roman CYR" w:cs="Times New Roman CYR"/>
                <w:color w:val="000000"/>
                <w:sz w:val="24"/>
                <w:szCs w:val="24"/>
              </w:rPr>
              <w:t>В день надходження документів</w:t>
            </w:r>
            <w:r>
              <w:rPr>
                <w:color w:val="000000"/>
                <w:sz w:val="24"/>
                <w:szCs w:val="24"/>
              </w:rPr>
              <w:t xml:space="preserve"> </w:t>
            </w:r>
          </w:p>
        </w:tc>
      </w:tr>
      <w:tr w:rsidR="0072675F" w:rsidTr="00FA055F">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Calibri" w:hAnsi="Calibri" w:cs="Calibri"/>
                <w:color w:val="000000"/>
                <w:sz w:val="24"/>
                <w:szCs w:val="24"/>
              </w:rPr>
            </w:pPr>
            <w:r>
              <w:rPr>
                <w:color w:val="000000"/>
                <w:sz w:val="24"/>
                <w:szCs w:val="24"/>
              </w:rPr>
              <w:t xml:space="preserve">6. </w:t>
            </w:r>
            <w:r>
              <w:rPr>
                <w:rFonts w:ascii="Times New Roman CYR" w:hAnsi="Times New Roman CYR" w:cs="Times New Roman CYR"/>
                <w:color w:val="000000"/>
                <w:sz w:val="24"/>
                <w:szCs w:val="24"/>
              </w:rPr>
              <w:t>Перевірка документів  на відсутність підстав для зупинення розгляду документів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72675F" w:rsidRDefault="0072675F">
            <w:pPr>
              <w:keepNext/>
              <w:jc w:val="center"/>
              <w:rPr>
                <w:rFonts w:ascii="Times New Roman CYR" w:hAnsi="Times New Roman CYR" w:cs="Times New Roman CYR"/>
                <w:color w:val="000000"/>
                <w:sz w:val="24"/>
                <w:szCs w:val="24"/>
              </w:rPr>
            </w:pPr>
          </w:p>
          <w:p w:rsidR="0072675F" w:rsidRDefault="0072675F">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72675F" w:rsidTr="00FA055F">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Calibri" w:hAnsi="Calibri" w:cs="Calibri"/>
                <w:color w:val="000000"/>
                <w:sz w:val="24"/>
                <w:szCs w:val="24"/>
              </w:rPr>
            </w:pPr>
            <w:r>
              <w:rPr>
                <w:color w:val="000000"/>
                <w:sz w:val="24"/>
                <w:szCs w:val="24"/>
              </w:rPr>
              <w:t xml:space="preserve">7. У разі наявності підстав для зупинення розгляду документів за допомогою програмних засобів  ведення Єдиного державного реєстру  формування повідомлення про зупинення  розгляду  документів із зазначенням строку та виключного переліку підстав  для його зупинення, рішення  суб’єкта державної реєстрації про зупинення розгляду документів, що за допомогою програмних засобів ведення Єдиного державного реєстру розміщується на порталі  електронних сервісів </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72675F" w:rsidRDefault="0072675F">
            <w:pPr>
              <w:keepNext/>
              <w:jc w:val="center"/>
              <w:rPr>
                <w:rFonts w:ascii="Times New Roman CYR" w:hAnsi="Times New Roman CYR" w:cs="Times New Roman CYR"/>
                <w:color w:val="000000"/>
                <w:sz w:val="24"/>
                <w:szCs w:val="24"/>
              </w:rPr>
            </w:pPr>
          </w:p>
          <w:p w:rsidR="0072675F" w:rsidRDefault="0072675F">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У день зупинення розгляду документів</w:t>
            </w:r>
          </w:p>
          <w:p w:rsidR="0072675F" w:rsidRDefault="0072675F">
            <w:pPr>
              <w:autoSpaceDE w:val="0"/>
              <w:autoSpaceDN w:val="0"/>
              <w:adjustRightInd w:val="0"/>
              <w:rPr>
                <w:color w:val="000000"/>
                <w:sz w:val="24"/>
                <w:szCs w:val="24"/>
              </w:rPr>
            </w:pPr>
          </w:p>
        </w:tc>
      </w:tr>
      <w:tr w:rsidR="0072675F" w:rsidTr="00FA055F">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color w:val="000000"/>
                <w:sz w:val="24"/>
                <w:szCs w:val="24"/>
              </w:rPr>
            </w:pPr>
            <w:r>
              <w:rPr>
                <w:color w:val="000000"/>
                <w:sz w:val="24"/>
                <w:szCs w:val="24"/>
              </w:rPr>
              <w:lastRenderedPageBreak/>
              <w:t>8. У випадку зупинення розгляду документів, документи, що потребують усунення підстав для зупинення розгляду документів повертаються (видаються, надсилаються поштовим відправленням) заявнику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Державний реєстратор </w:t>
            </w: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72675F" w:rsidRDefault="0072675F">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72675F" w:rsidRDefault="0072675F">
            <w:pPr>
              <w:keepNext/>
              <w:jc w:val="center"/>
              <w:rPr>
                <w:rFonts w:ascii="Times New Roman CYR" w:hAnsi="Times New Roman CYR" w:cs="Times New Roman CYR"/>
                <w:color w:val="000000"/>
                <w:sz w:val="24"/>
                <w:szCs w:val="24"/>
              </w:rPr>
            </w:pPr>
          </w:p>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72675F" w:rsidRDefault="0072675F">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Не пізніше наступного робочого дня з дня надходження від заявника заяви про їх повернення за описом, сформованим за допомогою програмних засобів ведення Єдиного державного реєстру</w:t>
            </w:r>
          </w:p>
        </w:tc>
      </w:tr>
      <w:tr w:rsidR="0072675F" w:rsidTr="00FA055F">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color w:val="000000"/>
                <w:sz w:val="24"/>
                <w:szCs w:val="24"/>
              </w:rPr>
            </w:pPr>
            <w:r>
              <w:rPr>
                <w:color w:val="000000"/>
                <w:sz w:val="24"/>
                <w:szCs w:val="24"/>
              </w:rPr>
              <w:t>9. Перевірка документів на наявність підстав для відмови в державній реєстрації</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72675F" w:rsidRDefault="0072675F">
            <w:pPr>
              <w:keepNext/>
              <w:jc w:val="center"/>
              <w:rPr>
                <w:rFonts w:ascii="Times New Roman CYR" w:hAnsi="Times New Roman CYR" w:cs="Times New Roman CYR"/>
                <w:color w:val="000000"/>
                <w:sz w:val="24"/>
                <w:szCs w:val="24"/>
              </w:rPr>
            </w:pPr>
          </w:p>
          <w:p w:rsidR="0072675F" w:rsidRDefault="0072675F">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72675F" w:rsidTr="00FA055F">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Calibri" w:hAnsi="Calibri" w:cs="Calibri"/>
                <w:color w:val="000000"/>
                <w:sz w:val="24"/>
                <w:szCs w:val="24"/>
              </w:rPr>
            </w:pPr>
            <w:r>
              <w:rPr>
                <w:color w:val="000000"/>
                <w:sz w:val="24"/>
                <w:szCs w:val="24"/>
              </w:rPr>
              <w:t>10. У разі наявності підстав для відмови за допомогою програмних засобів ведення Єдиного державного реєстру формування 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 у державній реєстрації, що за допомогою програмних засобів ведення Єдиного державного реєстру розміщується на порталі електронних сервісів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Державний реєстратор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72675F" w:rsidRDefault="0072675F">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У день відмови у державній реєстрації</w:t>
            </w:r>
          </w:p>
        </w:tc>
      </w:tr>
      <w:tr w:rsidR="0072675F" w:rsidTr="00FA055F">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color w:val="000000"/>
                <w:sz w:val="24"/>
                <w:szCs w:val="24"/>
              </w:rPr>
            </w:pPr>
            <w:r>
              <w:rPr>
                <w:color w:val="000000"/>
                <w:sz w:val="24"/>
                <w:szCs w:val="24"/>
              </w:rPr>
              <w:t xml:space="preserve">11. 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w:t>
            </w:r>
            <w:r>
              <w:rPr>
                <w:color w:val="000000"/>
                <w:sz w:val="24"/>
                <w:szCs w:val="24"/>
              </w:rPr>
              <w:lastRenderedPageBreak/>
              <w:t>відправленням) заявнику за описом, сформованим за допомогою програмних засобів ведення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Державний реєстратор </w:t>
            </w: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p>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72675F" w:rsidRDefault="0072675F">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72675F" w:rsidRDefault="0072675F">
            <w:pPr>
              <w:keepNext/>
              <w:jc w:val="center"/>
              <w:rPr>
                <w:rFonts w:ascii="Times New Roman CYR" w:hAnsi="Times New Roman CYR" w:cs="Times New Roman CYR"/>
                <w:color w:val="000000"/>
                <w:sz w:val="24"/>
                <w:szCs w:val="24"/>
              </w:rPr>
            </w:pPr>
          </w:p>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w:t>
            </w:r>
            <w:r>
              <w:rPr>
                <w:rFonts w:ascii="Times New Roman CYR" w:hAnsi="Times New Roman CYR" w:cs="Times New Roman CYR"/>
                <w:color w:val="000000"/>
                <w:sz w:val="24"/>
                <w:szCs w:val="24"/>
              </w:rPr>
              <w:lastRenderedPageBreak/>
              <w:t xml:space="preserve">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72675F" w:rsidRDefault="0072675F">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Не пізніше наступного робочого дня з дня надходження від заявника заяви про їх </w:t>
            </w:r>
            <w:r>
              <w:rPr>
                <w:rFonts w:ascii="Times New Roman CYR" w:hAnsi="Times New Roman CYR" w:cs="Times New Roman CYR"/>
                <w:color w:val="000000"/>
                <w:sz w:val="24"/>
                <w:szCs w:val="24"/>
              </w:rPr>
              <w:lastRenderedPageBreak/>
              <w:t>повернення.</w:t>
            </w:r>
          </w:p>
        </w:tc>
      </w:tr>
      <w:tr w:rsidR="0072675F" w:rsidTr="00FA055F">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Calibri" w:hAnsi="Calibri" w:cs="Calibri"/>
                <w:color w:val="000000"/>
                <w:sz w:val="24"/>
                <w:szCs w:val="24"/>
              </w:rPr>
            </w:pPr>
            <w:r>
              <w:rPr>
                <w:color w:val="000000"/>
                <w:sz w:val="24"/>
                <w:szCs w:val="24"/>
              </w:rPr>
              <w:lastRenderedPageBreak/>
              <w:t>12. За</w:t>
            </w:r>
            <w:r>
              <w:rPr>
                <w:rFonts w:ascii="Times New Roman CYR" w:hAnsi="Times New Roman CYR" w:cs="Times New Roman CYR"/>
                <w:color w:val="000000"/>
                <w:sz w:val="24"/>
                <w:szCs w:val="24"/>
              </w:rPr>
              <w:t xml:space="preserve"> відсутності підстав для зупинення розгляду документів та/або відмови в державній реєстрації – проведення реєстраційної дії шляхом внесення відповідного запису до Єдиного державного реєстру</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72675F" w:rsidRDefault="0072675F">
            <w:pPr>
              <w:keepNext/>
              <w:jc w:val="center"/>
              <w:rPr>
                <w:rFonts w:ascii="Times New Roman CYR" w:hAnsi="Times New Roman CYR" w:cs="Times New Roman CYR"/>
                <w:color w:val="000000"/>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 xml:space="preserve">Протягом 24 годин, а у випадку скорочення термінів протягом 6 годин та 2 годин після надходження документів, поданих для державної реєстрації, крім вихідних та святкових днів, </w:t>
            </w:r>
          </w:p>
        </w:tc>
      </w:tr>
      <w:tr w:rsidR="0072675F" w:rsidTr="00FA055F">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color w:val="000000"/>
                <w:sz w:val="24"/>
                <w:szCs w:val="24"/>
              </w:rPr>
            </w:pPr>
            <w:r>
              <w:rPr>
                <w:color w:val="000000"/>
                <w:sz w:val="24"/>
                <w:szCs w:val="24"/>
              </w:rPr>
              <w:t>13. Формування та оприлюднення на порталі електронних сервісів виписки, результатів надання адміністративних послуг</w:t>
            </w:r>
          </w:p>
        </w:tc>
        <w:tc>
          <w:tcPr>
            <w:tcW w:w="2126"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Calibri" w:hAnsi="Calibri" w:cs="Calibri"/>
                <w:color w:val="000000"/>
                <w:sz w:val="24"/>
                <w:szCs w:val="24"/>
              </w:rPr>
            </w:pPr>
            <w:r>
              <w:rPr>
                <w:rFonts w:ascii="Times New Roman CYR" w:hAnsi="Times New Roman CYR" w:cs="Times New Roman CYR"/>
                <w:color w:val="000000"/>
                <w:sz w:val="24"/>
                <w:szCs w:val="24"/>
              </w:rPr>
              <w:t>Державний реєстратор</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державної реєстрації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72675F" w:rsidRDefault="0072675F">
            <w:pPr>
              <w:keepNext/>
              <w:jc w:val="center"/>
              <w:rPr>
                <w:rFonts w:ascii="Times New Roman CYR" w:hAnsi="Times New Roman CYR" w:cs="Times New Roman CYR"/>
                <w:color w:val="000000"/>
                <w:sz w:val="24"/>
                <w:szCs w:val="24"/>
              </w:rPr>
            </w:pPr>
          </w:p>
          <w:p w:rsidR="0072675F" w:rsidRDefault="0072675F">
            <w:pPr>
              <w:keepNext/>
              <w:jc w:val="center"/>
              <w:rPr>
                <w:color w:val="000000"/>
                <w:sz w:val="24"/>
                <w:szCs w:val="24"/>
                <w:lang w:eastAsia="uk-UA"/>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У день державної реєстрації</w:t>
            </w:r>
          </w:p>
        </w:tc>
      </w:tr>
      <w:tr w:rsidR="0072675F" w:rsidTr="00FA055F">
        <w:trPr>
          <w:trHeight w:val="1"/>
        </w:trPr>
        <w:tc>
          <w:tcPr>
            <w:tcW w:w="3298"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autoSpaceDE w:val="0"/>
              <w:autoSpaceDN w:val="0"/>
              <w:adjustRightInd w:val="0"/>
              <w:rPr>
                <w:color w:val="000000"/>
                <w:sz w:val="24"/>
                <w:szCs w:val="24"/>
              </w:rPr>
            </w:pPr>
            <w:r>
              <w:rPr>
                <w:color w:val="000000"/>
                <w:sz w:val="24"/>
                <w:szCs w:val="24"/>
              </w:rPr>
              <w:t>14. Передача документів поданих заявником  для державної реєстрації суб’єкту державної реєстрації, що відповідає за формування та зберігання реєстраційних справ</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Pr>
          <w:p w:rsidR="0072675F" w:rsidRDefault="0072675F">
            <w:pPr>
              <w:autoSpaceDE w:val="0"/>
              <w:autoSpaceDN w:val="0"/>
              <w:adjustRightInd w:val="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Адміністратор*</w:t>
            </w:r>
          </w:p>
          <w:p w:rsidR="0072675F" w:rsidRDefault="0072675F">
            <w:pPr>
              <w:autoSpaceDE w:val="0"/>
              <w:autoSpaceDN w:val="0"/>
              <w:adjustRightInd w:val="0"/>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keepNext/>
              <w:jc w:val="center"/>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Pr>
                <w:rFonts w:ascii="Times New Roman CYR" w:hAnsi="Times New Roman CYR" w:cs="Times New Roman CYR"/>
                <w:color w:val="000000"/>
                <w:sz w:val="24"/>
                <w:szCs w:val="24"/>
              </w:rPr>
              <w:t>Міловської</w:t>
            </w:r>
            <w:proofErr w:type="spellEnd"/>
            <w:r>
              <w:rPr>
                <w:rFonts w:ascii="Times New Roman CYR" w:hAnsi="Times New Roman CYR" w:cs="Times New Roman CYR"/>
                <w:color w:val="000000"/>
                <w:sz w:val="24"/>
                <w:szCs w:val="24"/>
              </w:rPr>
              <w:t xml:space="preserve">  районної державної адміністрації Луганської області*</w:t>
            </w:r>
          </w:p>
          <w:p w:rsidR="0072675F" w:rsidRDefault="0072675F">
            <w:pPr>
              <w:keepNext/>
              <w:jc w:val="center"/>
              <w:rPr>
                <w:color w:val="000000"/>
                <w:sz w:val="24"/>
                <w:szCs w:val="24"/>
                <w:lang w:eastAsia="uk-UA"/>
              </w:rPr>
            </w:pPr>
            <w:r>
              <w:rPr>
                <w:rFonts w:ascii="Times New Roman CYR" w:hAnsi="Times New Roman CYR" w:cs="Times New Roman CYR"/>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shd w:val="clear" w:color="auto" w:fill="FFFFFF"/>
            <w:hideMark/>
          </w:tcPr>
          <w:p w:rsidR="0072675F" w:rsidRDefault="0072675F">
            <w:pPr>
              <w:pStyle w:val="HTML"/>
              <w:shd w:val="clear" w:color="auto" w:fill="FFFFFF"/>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Протягом трьох робочих днів з дня прийняття рішення про державну реєстрацію</w:t>
            </w:r>
          </w:p>
        </w:tc>
      </w:tr>
    </w:tbl>
    <w:p w:rsidR="0072675F" w:rsidRDefault="0072675F" w:rsidP="0072675F">
      <w:pPr>
        <w:autoSpaceDE w:val="0"/>
        <w:autoSpaceDN w:val="0"/>
        <w:adjustRightInd w:val="0"/>
        <w:ind w:firstLine="426"/>
        <w:rPr>
          <w:rFonts w:ascii="Times New Roman CYR" w:hAnsi="Times New Roman CYR" w:cs="Times New Roman CYR"/>
          <w:color w:val="000000"/>
          <w:sz w:val="24"/>
          <w:szCs w:val="24"/>
        </w:rPr>
      </w:pPr>
    </w:p>
    <w:p w:rsidR="0072675F" w:rsidRDefault="0072675F" w:rsidP="0072675F">
      <w:pPr>
        <w:autoSpaceDE w:val="0"/>
        <w:autoSpaceDN w:val="0"/>
        <w:adjustRightInd w:val="0"/>
        <w:ind w:firstLine="426"/>
        <w:rPr>
          <w:rFonts w:ascii="Times New Roman CYR" w:hAnsi="Times New Roman CYR" w:cs="Times New Roman CYR"/>
          <w:color w:val="000000"/>
          <w:sz w:val="24"/>
          <w:szCs w:val="24"/>
        </w:rPr>
      </w:pPr>
    </w:p>
    <w:p w:rsidR="0072675F" w:rsidRDefault="0072675F" w:rsidP="0072675F">
      <w:pPr>
        <w:autoSpaceDE w:val="0"/>
        <w:autoSpaceDN w:val="0"/>
        <w:adjustRightInd w:val="0"/>
        <w:ind w:firstLine="426"/>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ПРИМІТКА: *Адміністратори Центру </w:t>
      </w:r>
      <w:r>
        <w:rPr>
          <w:color w:val="000000"/>
          <w:sz w:val="24"/>
          <w:szCs w:val="24"/>
          <w:lang w:eastAsia="uk-UA"/>
        </w:rPr>
        <w:t xml:space="preserve">надання адміністративних послуг </w:t>
      </w:r>
      <w:proofErr w:type="spellStart"/>
      <w:r>
        <w:rPr>
          <w:color w:val="000000"/>
          <w:sz w:val="24"/>
          <w:szCs w:val="24"/>
          <w:lang w:eastAsia="uk-UA"/>
        </w:rPr>
        <w:t>Міловської</w:t>
      </w:r>
      <w:proofErr w:type="spellEnd"/>
      <w:r>
        <w:rPr>
          <w:color w:val="000000"/>
          <w:sz w:val="24"/>
          <w:szCs w:val="24"/>
          <w:lang w:eastAsia="uk-UA"/>
        </w:rPr>
        <w:t xml:space="preserve"> районної державної адміністрації Луганської  області забезпечують прийняття, зберігання та видачу документів заявнику після включення до переліку адміністративних послуг, які надаються Центром, адміністративної послуги «Державна реєстрація </w:t>
      </w:r>
      <w:r w:rsidR="004360AA" w:rsidRPr="0072675F">
        <w:rPr>
          <w:color w:val="000000"/>
          <w:sz w:val="24"/>
          <w:szCs w:val="24"/>
          <w:lang w:eastAsia="uk-UA"/>
        </w:rPr>
        <w:t>зміни складу комісії з припинення (комісії з реорганізації,</w:t>
      </w:r>
      <w:r w:rsidR="004360AA">
        <w:rPr>
          <w:color w:val="000000"/>
          <w:sz w:val="24"/>
          <w:szCs w:val="24"/>
          <w:lang w:eastAsia="uk-UA"/>
        </w:rPr>
        <w:t xml:space="preserve"> </w:t>
      </w:r>
      <w:r w:rsidR="004360AA" w:rsidRPr="0072675F">
        <w:rPr>
          <w:color w:val="000000"/>
          <w:sz w:val="24"/>
          <w:szCs w:val="24"/>
          <w:lang w:eastAsia="uk-UA"/>
        </w:rPr>
        <w:t>ліквідаційної комісії) юридичної особи (крім громадського формування)</w:t>
      </w:r>
      <w:r w:rsidR="004360AA">
        <w:rPr>
          <w:color w:val="000000"/>
          <w:sz w:val="24"/>
          <w:szCs w:val="24"/>
          <w:lang w:eastAsia="uk-UA"/>
        </w:rPr>
        <w:t>».</w:t>
      </w:r>
    </w:p>
    <w:p w:rsidR="0072675F" w:rsidRDefault="0072675F" w:rsidP="0072675F">
      <w:pPr>
        <w:autoSpaceDE w:val="0"/>
        <w:autoSpaceDN w:val="0"/>
        <w:adjustRightInd w:val="0"/>
        <w:ind w:firstLine="426"/>
        <w:rPr>
          <w:color w:val="000000"/>
          <w:sz w:val="24"/>
          <w:szCs w:val="24"/>
        </w:rPr>
      </w:pPr>
    </w:p>
    <w:p w:rsidR="0072675F" w:rsidRDefault="0072675F" w:rsidP="0072675F">
      <w:pPr>
        <w:rPr>
          <w:color w:val="000000"/>
          <w:sz w:val="24"/>
          <w:szCs w:val="24"/>
        </w:rPr>
      </w:pPr>
    </w:p>
    <w:p w:rsidR="0072675F" w:rsidRDefault="0072675F" w:rsidP="0072675F">
      <w:pPr>
        <w:rPr>
          <w:sz w:val="24"/>
          <w:szCs w:val="24"/>
        </w:rPr>
      </w:pPr>
    </w:p>
    <w:p w:rsidR="0072675F" w:rsidRDefault="0072675F" w:rsidP="0072675F"/>
    <w:sectPr w:rsidR="0072675F" w:rsidSect="00FA055F">
      <w:headerReference w:type="default" r:id="rId6"/>
      <w:pgSz w:w="11906" w:h="16838"/>
      <w:pgMar w:top="1134" w:right="737" w:bottom="1134" w:left="1701" w:header="708"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7A6" w:rsidRDefault="00CC17A6">
      <w:r>
        <w:separator/>
      </w:r>
    </w:p>
  </w:endnote>
  <w:endnote w:type="continuationSeparator" w:id="0">
    <w:p w:rsidR="00CC17A6" w:rsidRDefault="00CC17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7A6" w:rsidRDefault="00CC17A6">
      <w:r>
        <w:separator/>
      </w:r>
    </w:p>
  </w:footnote>
  <w:footnote w:type="continuationSeparator" w:id="0">
    <w:p w:rsidR="00CC17A6" w:rsidRDefault="00CC17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7A6" w:rsidRPr="00B0726E" w:rsidRDefault="00CC17A6">
    <w:pPr>
      <w:pStyle w:val="a4"/>
      <w:jc w:val="center"/>
      <w:rPr>
        <w:sz w:val="24"/>
        <w:szCs w:val="24"/>
      </w:rPr>
    </w:pPr>
  </w:p>
  <w:p w:rsidR="00CC17A6" w:rsidRDefault="00CC17A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3E60"/>
    <w:rsid w:val="00010AF8"/>
    <w:rsid w:val="0001476A"/>
    <w:rsid w:val="00032846"/>
    <w:rsid w:val="00036A10"/>
    <w:rsid w:val="00042D20"/>
    <w:rsid w:val="000603F1"/>
    <w:rsid w:val="000E1FD6"/>
    <w:rsid w:val="000F4FB5"/>
    <w:rsid w:val="0010626C"/>
    <w:rsid w:val="0013492F"/>
    <w:rsid w:val="001A70A4"/>
    <w:rsid w:val="00244507"/>
    <w:rsid w:val="002B450F"/>
    <w:rsid w:val="002B732E"/>
    <w:rsid w:val="002F2E75"/>
    <w:rsid w:val="00405799"/>
    <w:rsid w:val="004065FE"/>
    <w:rsid w:val="004360AA"/>
    <w:rsid w:val="004A6344"/>
    <w:rsid w:val="004E0545"/>
    <w:rsid w:val="0052271C"/>
    <w:rsid w:val="005316A9"/>
    <w:rsid w:val="00563868"/>
    <w:rsid w:val="00593AD2"/>
    <w:rsid w:val="005B4C7B"/>
    <w:rsid w:val="005D541D"/>
    <w:rsid w:val="0066463A"/>
    <w:rsid w:val="0072675F"/>
    <w:rsid w:val="00730AF3"/>
    <w:rsid w:val="00751E15"/>
    <w:rsid w:val="00775ECE"/>
    <w:rsid w:val="00796802"/>
    <w:rsid w:val="007F02BB"/>
    <w:rsid w:val="00821838"/>
    <w:rsid w:val="00846F7F"/>
    <w:rsid w:val="008570BF"/>
    <w:rsid w:val="00861A85"/>
    <w:rsid w:val="00886F42"/>
    <w:rsid w:val="008A37CB"/>
    <w:rsid w:val="008A66CB"/>
    <w:rsid w:val="008E5EA8"/>
    <w:rsid w:val="00917F95"/>
    <w:rsid w:val="00930210"/>
    <w:rsid w:val="009941CD"/>
    <w:rsid w:val="009A1C9A"/>
    <w:rsid w:val="009E305E"/>
    <w:rsid w:val="009E46C2"/>
    <w:rsid w:val="00AC4152"/>
    <w:rsid w:val="00AD2731"/>
    <w:rsid w:val="00AF422D"/>
    <w:rsid w:val="00AF5F28"/>
    <w:rsid w:val="00B0726E"/>
    <w:rsid w:val="00B22FA0"/>
    <w:rsid w:val="00B24B55"/>
    <w:rsid w:val="00B302AB"/>
    <w:rsid w:val="00B42159"/>
    <w:rsid w:val="00B51608"/>
    <w:rsid w:val="00B54254"/>
    <w:rsid w:val="00BB06FD"/>
    <w:rsid w:val="00BB54C1"/>
    <w:rsid w:val="00BD06DC"/>
    <w:rsid w:val="00BF45B7"/>
    <w:rsid w:val="00C12871"/>
    <w:rsid w:val="00C825D3"/>
    <w:rsid w:val="00C902E8"/>
    <w:rsid w:val="00CB61B5"/>
    <w:rsid w:val="00CC17A6"/>
    <w:rsid w:val="00D73D1F"/>
    <w:rsid w:val="00D866AA"/>
    <w:rsid w:val="00DC2A9F"/>
    <w:rsid w:val="00DD003D"/>
    <w:rsid w:val="00DD237E"/>
    <w:rsid w:val="00DD5C26"/>
    <w:rsid w:val="00DD65BB"/>
    <w:rsid w:val="00E109BD"/>
    <w:rsid w:val="00EE7CEF"/>
    <w:rsid w:val="00EF3189"/>
    <w:rsid w:val="00F03964"/>
    <w:rsid w:val="00F03E60"/>
    <w:rsid w:val="00F37696"/>
    <w:rsid w:val="00F7160E"/>
    <w:rsid w:val="00F81970"/>
    <w:rsid w:val="00F94EC9"/>
    <w:rsid w:val="00FA055F"/>
    <w:rsid w:val="00FA4A23"/>
    <w:rsid w:val="00FD21A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table" w:styleId="a6">
    <w:name w:val="Table Grid"/>
    <w:basedOn w:val="a1"/>
    <w:uiPriority w:val="99"/>
    <w:rsid w:val="009941C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footer"/>
    <w:basedOn w:val="a"/>
    <w:link w:val="a8"/>
    <w:uiPriority w:val="99"/>
    <w:rsid w:val="00B0726E"/>
    <w:pPr>
      <w:tabs>
        <w:tab w:val="center" w:pos="4819"/>
        <w:tab w:val="right" w:pos="9639"/>
      </w:tabs>
    </w:pPr>
  </w:style>
  <w:style w:type="character" w:customStyle="1" w:styleId="a8">
    <w:name w:val="Нижний колонтитул Знак"/>
    <w:basedOn w:val="a0"/>
    <w:link w:val="a7"/>
    <w:uiPriority w:val="99"/>
    <w:locked/>
    <w:rsid w:val="00B0726E"/>
    <w:rPr>
      <w:rFonts w:ascii="Times New Roman" w:hAnsi="Times New Roman" w:cs="Times New Roman"/>
      <w:sz w:val="28"/>
      <w:szCs w:val="28"/>
    </w:rPr>
  </w:style>
  <w:style w:type="paragraph" w:styleId="a9">
    <w:name w:val="Balloon Text"/>
    <w:basedOn w:val="a"/>
    <w:link w:val="aa"/>
    <w:uiPriority w:val="99"/>
    <w:semiHidden/>
    <w:rsid w:val="009E46C2"/>
    <w:rPr>
      <w:rFonts w:ascii="Tahoma" w:hAnsi="Tahoma" w:cs="Tahoma"/>
      <w:sz w:val="16"/>
      <w:szCs w:val="16"/>
    </w:rPr>
  </w:style>
  <w:style w:type="character" w:customStyle="1" w:styleId="aa">
    <w:name w:val="Текст выноски Знак"/>
    <w:basedOn w:val="a0"/>
    <w:link w:val="a9"/>
    <w:uiPriority w:val="99"/>
    <w:semiHidden/>
    <w:locked/>
    <w:rsid w:val="009E46C2"/>
    <w:rPr>
      <w:rFonts w:ascii="Tahoma" w:hAnsi="Tahoma" w:cs="Tahoma"/>
      <w:sz w:val="16"/>
      <w:szCs w:val="16"/>
    </w:rPr>
  </w:style>
  <w:style w:type="paragraph" w:styleId="HTML">
    <w:name w:val="HTML Preformatted"/>
    <w:basedOn w:val="a"/>
    <w:link w:val="HTML0"/>
    <w:unhideWhenUsed/>
    <w:rsid w:val="00726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ый HTML Знак"/>
    <w:basedOn w:val="a0"/>
    <w:link w:val="HTML"/>
    <w:rsid w:val="0072675F"/>
    <w:rPr>
      <w:rFonts w:ascii="Courier New" w:eastAsia="Times New Roman" w:hAnsi="Courier New" w:cs="Courier New"/>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262960561">
      <w:marLeft w:val="0"/>
      <w:marRight w:val="0"/>
      <w:marTop w:val="0"/>
      <w:marBottom w:val="0"/>
      <w:divBdr>
        <w:top w:val="none" w:sz="0" w:space="0" w:color="auto"/>
        <w:left w:val="none" w:sz="0" w:space="0" w:color="auto"/>
        <w:bottom w:val="none" w:sz="0" w:space="0" w:color="auto"/>
        <w:right w:val="none" w:sz="0" w:space="0" w:color="auto"/>
      </w:divBdr>
    </w:div>
    <w:div w:id="262960562">
      <w:marLeft w:val="0"/>
      <w:marRight w:val="0"/>
      <w:marTop w:val="0"/>
      <w:marBottom w:val="0"/>
      <w:divBdr>
        <w:top w:val="none" w:sz="0" w:space="0" w:color="auto"/>
        <w:left w:val="none" w:sz="0" w:space="0" w:color="auto"/>
        <w:bottom w:val="none" w:sz="0" w:space="0" w:color="auto"/>
        <w:right w:val="none" w:sz="0" w:space="0" w:color="auto"/>
      </w:divBdr>
      <w:divsChild>
        <w:div w:id="262960559">
          <w:marLeft w:val="0"/>
          <w:marRight w:val="0"/>
          <w:marTop w:val="100"/>
          <w:marBottom w:val="100"/>
          <w:divBdr>
            <w:top w:val="none" w:sz="0" w:space="0" w:color="auto"/>
            <w:left w:val="none" w:sz="0" w:space="0" w:color="auto"/>
            <w:bottom w:val="none" w:sz="0" w:space="0" w:color="auto"/>
            <w:right w:val="none" w:sz="0" w:space="0" w:color="auto"/>
          </w:divBdr>
          <w:divsChild>
            <w:div w:id="262960560">
              <w:marLeft w:val="0"/>
              <w:marRight w:val="0"/>
              <w:marTop w:val="0"/>
              <w:marBottom w:val="0"/>
              <w:divBdr>
                <w:top w:val="none" w:sz="0" w:space="0" w:color="auto"/>
                <w:left w:val="none" w:sz="0" w:space="0" w:color="auto"/>
                <w:bottom w:val="none" w:sz="0" w:space="0" w:color="auto"/>
                <w:right w:val="none" w:sz="0" w:space="0" w:color="auto"/>
              </w:divBdr>
              <w:divsChild>
                <w:div w:id="262960565">
                  <w:marLeft w:val="0"/>
                  <w:marRight w:val="0"/>
                  <w:marTop w:val="0"/>
                  <w:marBottom w:val="0"/>
                  <w:divBdr>
                    <w:top w:val="none" w:sz="0" w:space="0" w:color="auto"/>
                    <w:left w:val="none" w:sz="0" w:space="0" w:color="auto"/>
                    <w:bottom w:val="none" w:sz="0" w:space="0" w:color="auto"/>
                    <w:right w:val="none" w:sz="0" w:space="0" w:color="auto"/>
                  </w:divBdr>
                  <w:divsChild>
                    <w:div w:id="26296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960564">
      <w:marLeft w:val="0"/>
      <w:marRight w:val="0"/>
      <w:marTop w:val="0"/>
      <w:marBottom w:val="0"/>
      <w:divBdr>
        <w:top w:val="none" w:sz="0" w:space="0" w:color="auto"/>
        <w:left w:val="none" w:sz="0" w:space="0" w:color="auto"/>
        <w:bottom w:val="none" w:sz="0" w:space="0" w:color="auto"/>
        <w:right w:val="none" w:sz="0" w:space="0" w:color="auto"/>
      </w:divBdr>
    </w:div>
    <w:div w:id="1696884655">
      <w:bodyDiv w:val="1"/>
      <w:marLeft w:val="0"/>
      <w:marRight w:val="0"/>
      <w:marTop w:val="0"/>
      <w:marBottom w:val="0"/>
      <w:divBdr>
        <w:top w:val="none" w:sz="0" w:space="0" w:color="auto"/>
        <w:left w:val="none" w:sz="0" w:space="0" w:color="auto"/>
        <w:bottom w:val="none" w:sz="0" w:space="0" w:color="auto"/>
        <w:right w:val="none" w:sz="0" w:space="0" w:color="auto"/>
      </w:divBdr>
    </w:div>
    <w:div w:id="1798795845">
      <w:bodyDiv w:val="1"/>
      <w:marLeft w:val="0"/>
      <w:marRight w:val="0"/>
      <w:marTop w:val="0"/>
      <w:marBottom w:val="0"/>
      <w:divBdr>
        <w:top w:val="none" w:sz="0" w:space="0" w:color="auto"/>
        <w:left w:val="none" w:sz="0" w:space="0" w:color="auto"/>
        <w:bottom w:val="none" w:sz="0" w:space="0" w:color="auto"/>
        <w:right w:val="none" w:sz="0" w:space="0" w:color="auto"/>
      </w:divBdr>
    </w:div>
    <w:div w:id="1940065802">
      <w:bodyDiv w:val="1"/>
      <w:marLeft w:val="0"/>
      <w:marRight w:val="0"/>
      <w:marTop w:val="0"/>
      <w:marBottom w:val="0"/>
      <w:divBdr>
        <w:top w:val="none" w:sz="0" w:space="0" w:color="auto"/>
        <w:left w:val="none" w:sz="0" w:space="0" w:color="auto"/>
        <w:bottom w:val="none" w:sz="0" w:space="0" w:color="auto"/>
        <w:right w:val="none" w:sz="0" w:space="0" w:color="auto"/>
      </w:divBdr>
    </w:div>
    <w:div w:id="207303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8</Pages>
  <Words>1726</Words>
  <Characters>13056</Characters>
  <Application>Microsoft Office Word</Application>
  <DocSecurity>0</DocSecurity>
  <Lines>108</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cp:lastModifiedBy>
  <cp:revision>28</cp:revision>
  <cp:lastPrinted>2016-08-11T12:07:00Z</cp:lastPrinted>
  <dcterms:created xsi:type="dcterms:W3CDTF">2016-04-05T13:03:00Z</dcterms:created>
  <dcterms:modified xsi:type="dcterms:W3CDTF">2016-08-11T12:08:00Z</dcterms:modified>
</cp:coreProperties>
</file>